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49" w:rsidRDefault="004B6249" w:rsidP="004B6249">
      <w:pPr>
        <w:jc w:val="right"/>
        <w:rPr>
          <w:rFonts w:ascii="Times New Roman" w:hAnsi="Times New Roman" w:cs="Times New Roman"/>
        </w:rPr>
      </w:pPr>
      <w:r w:rsidRPr="004B6249">
        <w:rPr>
          <w:rFonts w:ascii="Times New Roman" w:hAnsi="Times New Roman" w:cs="Times New Roman"/>
        </w:rPr>
        <w:t>Kraków</w:t>
      </w:r>
      <w:r w:rsidR="00A251FC">
        <w:rPr>
          <w:rFonts w:ascii="Times New Roman" w:hAnsi="Times New Roman" w:cs="Times New Roman"/>
        </w:rPr>
        <w:t>,</w:t>
      </w:r>
      <w:r w:rsidRPr="004B6249">
        <w:rPr>
          <w:rFonts w:ascii="Times New Roman" w:hAnsi="Times New Roman" w:cs="Times New Roman"/>
        </w:rPr>
        <w:t xml:space="preserve"> </w:t>
      </w:r>
      <w:r w:rsidR="007F69D9">
        <w:rPr>
          <w:rFonts w:ascii="Times New Roman" w:hAnsi="Times New Roman" w:cs="Times New Roman"/>
        </w:rPr>
        <w:t>6 lutego</w:t>
      </w:r>
      <w:r w:rsidR="00EA2AA1">
        <w:rPr>
          <w:rFonts w:ascii="Times New Roman" w:hAnsi="Times New Roman" w:cs="Times New Roman"/>
        </w:rPr>
        <w:t xml:space="preserve"> </w:t>
      </w:r>
      <w:r w:rsidR="005C2634">
        <w:rPr>
          <w:rFonts w:ascii="Times New Roman" w:hAnsi="Times New Roman" w:cs="Times New Roman"/>
        </w:rPr>
        <w:t>201</w:t>
      </w:r>
      <w:r w:rsidR="00143A12">
        <w:rPr>
          <w:rFonts w:ascii="Times New Roman" w:hAnsi="Times New Roman" w:cs="Times New Roman"/>
        </w:rPr>
        <w:t>9</w:t>
      </w:r>
      <w:r w:rsidR="005C2634">
        <w:rPr>
          <w:rFonts w:ascii="Times New Roman" w:hAnsi="Times New Roman" w:cs="Times New Roman"/>
        </w:rPr>
        <w:t xml:space="preserve"> r.</w:t>
      </w:r>
    </w:p>
    <w:p w:rsidR="00FB119C" w:rsidRPr="00FA7326" w:rsidRDefault="004B6249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  <w:r w:rsidRPr="00FA732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 xml:space="preserve">INFORMACJA PRASOWA </w:t>
      </w:r>
    </w:p>
    <w:p w:rsidR="005C2634" w:rsidRDefault="005C2634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</w:p>
    <w:p w:rsidR="007F69D9" w:rsidRDefault="007F69D9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 xml:space="preserve">WERNISAŻ WYSTAWY MIROSŁAWA ŚLEDZIA </w:t>
      </w:r>
    </w:p>
    <w:p w:rsidR="007F69D9" w:rsidRDefault="007F69D9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 xml:space="preserve">W GALERII </w:t>
      </w:r>
      <w:r w:rsidR="0029533B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>CENTRUM</w:t>
      </w:r>
      <w:r w:rsidR="0029533B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 xml:space="preserve"> </w:t>
      </w:r>
    </w:p>
    <w:p w:rsidR="00EA2AA1" w:rsidRDefault="007F69D9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>INTERDYSCYPLINARNEGO CENTRUM TERAPII</w:t>
      </w:r>
    </w:p>
    <w:p w:rsidR="007F69D9" w:rsidRDefault="007F69D9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 xml:space="preserve">SZPITALA KLINICZNEGO IM. DR. JÓZEFA BABIŃSKIEGO W KRAKOWIE </w:t>
      </w:r>
    </w:p>
    <w:p w:rsidR="007F69D9" w:rsidRDefault="007F69D9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>7 LUTEGO 2019 R. GODZ. 13.00</w:t>
      </w:r>
    </w:p>
    <w:p w:rsidR="007F69D9" w:rsidRDefault="007F69D9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</w:p>
    <w:p w:rsidR="007F69D9" w:rsidRDefault="007F69D9" w:rsidP="00425B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Działająca od trzech lat przy Interdyscyplinarnym Centrum Terapii Szpitala Klinicznego im. dr Józefa Babińskiego SPZOZ w Krakowie Galeria CENTRUM specjalizuje się w prezentowaniu prac artystów zaliczanych do nurtu Outsider Art. W większości są to prace pacjentów lub  </w:t>
      </w:r>
      <w:r w:rsidR="00425B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byłych pacjentów S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zpitala. Tym razem prezentuje obrazy pana Mirosława Śledzia z Gdyni, który z kobierzyńskim szpitalem związany był poprzez udział w plenerach malarskich i</w:t>
      </w:r>
      <w:r w:rsidR="00425B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wystawach poplenerowych. Znaczący zespół kilkudziesięciu jego prac znajduje się również w szpitalnej kolekcji. </w:t>
      </w:r>
      <w:r w:rsidR="00425B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Mimo, ż </w:t>
      </w:r>
      <w:r w:rsidR="00425B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pan Mirosław Śledź jest samoukiem</w:t>
      </w:r>
      <w:r w:rsidR="00425B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j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ego sztuka to</w:t>
      </w:r>
      <w:r w:rsidR="00425B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niezmiernie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interesujące zjawisko artystyczne.</w:t>
      </w:r>
    </w:p>
    <w:p w:rsidR="0029533B" w:rsidRDefault="0029533B" w:rsidP="007F69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7F69D9" w:rsidRDefault="0029533B" w:rsidP="00425B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425B8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Mirosław Śledź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u</w:t>
      </w:r>
      <w:r w:rsidR="007F6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rodz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ił się</w:t>
      </w:r>
      <w:r w:rsidR="007F6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w 1961 roku w Gdyni</w:t>
      </w:r>
      <w:r w:rsidR="00425B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, gdzie </w:t>
      </w:r>
      <w:r w:rsidR="007F6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nadal mieszka i</w:t>
      </w:r>
      <w:r w:rsidR="00425B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 </w:t>
      </w:r>
      <w:r w:rsidR="007F6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tworzy.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425B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W</w:t>
      </w:r>
      <w:r w:rsidR="00425B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wieku trzech lat </w:t>
      </w:r>
      <w:r w:rsidR="00425B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na skutek wypadku (wpadła do studni)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doprowadził do uszkodzenia słuchu. W czasie kolejnych pobytów w szpitalach zaczął tworzyć </w:t>
      </w:r>
      <w:r w:rsidR="00425B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rysowane kredkami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martwe natury rysując tace pełne owoców – jabłek, gruszek, śliwek.  Później </w:t>
      </w:r>
      <w:r w:rsidR="00425B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na jakiś czas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zarzucił rysowanie i ma</w:t>
      </w:r>
      <w:r w:rsidR="00425B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l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owanie.</w:t>
      </w:r>
    </w:p>
    <w:p w:rsidR="0029533B" w:rsidRDefault="0029533B" w:rsidP="00425B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lastRenderedPageBreak/>
        <w:t>Gdy miał lat 14 zafascynowała go fotografia, zwłaszcza obróbka zdjęć. Wprawdzie podjął naukę w szkole przygotowującej do zawodu kaletnika, jednak nie było to co</w:t>
      </w:r>
      <w:r w:rsidR="00425B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ś,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co zainteresowało</w:t>
      </w:r>
      <w:r w:rsidR="00425B8F" w:rsidRPr="00425B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425B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by</w:t>
      </w:r>
      <w:r w:rsidR="00425B8F" w:rsidRPr="00425B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425B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go</w:t>
      </w:r>
      <w:r w:rsidR="00425B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bardzo.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Do szkoły chodził z aparatem na szyi dokumentując między innymi pracę w szkolnych warsztatach. Swoje zdjęcia wysyłał  z sukcesem do gazet. W popularnym wówczas tygodniu „Na przełaj”  opublikowano jego fotoreportaże właśnie ze szkolnych warsztatów, a także z grzybobrania. </w:t>
      </w:r>
      <w:r w:rsidR="003400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Jego prace fotograficzne publikował również profesjonalny miesięcznik „FOTO”.</w:t>
      </w:r>
      <w:r w:rsidR="00425B8F" w:rsidRPr="00425B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425B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Zdobył jednak zawód i podjął pracę w spółdzielni inwalidów.</w:t>
      </w:r>
    </w:p>
    <w:p w:rsidR="003400E8" w:rsidRDefault="003400E8" w:rsidP="00425B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Od 1991 roku powrócił do malowania farbami, dwa lata później z tych doświadczeń i prób zrodził się jego własny styl, który nazwał „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Kwadratyzmem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”. Inspirowany twórczością Kubistów eliminował krągłości budując kompozycje, w której przestrzeń wypełniona jest przez skrajnie zgeometryzowane formy. </w:t>
      </w:r>
    </w:p>
    <w:p w:rsidR="007F69D9" w:rsidRDefault="003400E8" w:rsidP="003E78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Od 1994 roku tworzy w gdyńskim Klubie Miłośników Sztuki prowadzonym przez panią </w:t>
      </w:r>
      <w:r w:rsidR="004B52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dr hab.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Magdalenę Tyszkiewicz</w:t>
      </w:r>
      <w:r w:rsidR="00E41645">
        <w:rPr>
          <w:rStyle w:val="Odwoanieprzypisukocowego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endnoteReference w:id="1"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- lekarza psychiatrę, specjalistkę w zakresie psychopatologii ekspresji, należącą założonego w 1959 roku przez prof. Roberta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Volmata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(Międzynarodowego Towarzystwa  Psychopatologii Ekspresji, a następnie także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Arteterapii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), w którym piastowała nawet funkcję Wiceprezydenta. </w:t>
      </w:r>
      <w:r w:rsidR="004B52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Dzięki dr Magdalenie Tyszkiewicz poznał Michaela Zalewskiego  - belgijskiego menedżera, który po raz pierwszy pokazał jego obrazy na zbiorowej wystawie w Brukseli zatytułowanej „</w:t>
      </w:r>
      <w:proofErr w:type="spellStart"/>
      <w:r w:rsidR="004B52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Coincidences</w:t>
      </w:r>
      <w:proofErr w:type="spellEnd"/>
      <w:r w:rsidR="004B52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”</w:t>
      </w:r>
      <w:r w:rsidR="003E78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. </w:t>
      </w:r>
      <w:r w:rsidR="007F6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4B52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Był to początek znaczonej kolejnymi wystawami także międzynarodowej kariery artysty. </w:t>
      </w:r>
      <w:r w:rsidR="008E7F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Jego prace pokazywane były </w:t>
      </w:r>
      <w:r w:rsidR="004B52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w wielu galeriach w  Polsce</w:t>
      </w:r>
      <w:r w:rsidR="008E7F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i</w:t>
      </w:r>
      <w:r w:rsidR="004B52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za granic</w:t>
      </w:r>
      <w:r w:rsidR="008E7F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ą</w:t>
      </w:r>
      <w:r w:rsidR="004B52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między innymi w Kioto, Jokohamie, Biarritz, Bordeaux, Chicago, Monachium oraz w Wenecji</w:t>
      </w:r>
      <w:r w:rsidR="009833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8E7F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na około 200 wystawach</w:t>
      </w:r>
      <w:r w:rsidR="004B52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.  </w:t>
      </w:r>
    </w:p>
    <w:p w:rsidR="007F69D9" w:rsidRPr="007F69D9" w:rsidRDefault="0098330A" w:rsidP="003E78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Efekt jego artystycznej pracy, w tym 15 plenerów malarskich,  jest około 3000 obrazów, a także liczne filmy, krótkie i nierzadko zabawne (np. „Czarne dziury”), które dostępne są na kanale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Tube</w:t>
      </w:r>
      <w:proofErr w:type="spellEnd"/>
      <w:r w:rsidR="00425B8F">
        <w:rPr>
          <w:rStyle w:val="Odwoanieprzypisukocowego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endnoteReference w:id="2"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. Prowadzi także blog 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vlog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.</w:t>
      </w:r>
      <w:r w:rsidR="003E78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Sztuka jest dla niego po</w:t>
      </w:r>
      <w:r w:rsidR="003E78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wołaniem. U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prawia</w:t>
      </w:r>
      <w:r w:rsidR="003E78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ją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pomimo przeciwności losu, niekiedy obojętności otoczenia  czy niesprzyjających okoliczności. Twórczość jest dla  niego, podobnie jak dla wielu artystów nurtu Outsider Art z serca płynącą pasja i pomimo zdobytej z czasem popularności swoich obrazów nie traktuje jako „towaru”. </w:t>
      </w:r>
    </w:p>
    <w:p w:rsidR="00AE7C41" w:rsidRDefault="003E78A7" w:rsidP="00425B8F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ab/>
      </w:r>
      <w:r w:rsidR="009833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Prace prezentowane na Wystawie w Galerii Centrum pochodzą z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 </w:t>
      </w:r>
      <w:r w:rsidR="009833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kolekcji szpitalnej.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Inne obrazy artysty </w:t>
      </w:r>
      <w:r w:rsidR="009833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eksponowan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e są </w:t>
      </w:r>
      <w:r w:rsidR="009833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również na stałej wystawie </w:t>
      </w:r>
      <w:r w:rsidR="00425B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„Outsiderzy z Kobierzyna w sali głównej budynku teatru. </w:t>
      </w:r>
    </w:p>
    <w:p w:rsidR="00425B8F" w:rsidRDefault="00425B8F" w:rsidP="00425B8F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Serdecznie zapraszam Państwa na wernisaż oraz do oglądania wystawy – Galeria Centrum  czynna jest w dni powszednie (od poniedziałku do piątku od 9.00 do 15.00) .</w:t>
      </w:r>
    </w:p>
    <w:p w:rsidR="004B6249" w:rsidRPr="005C2874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Maciej Bóbr</w:t>
      </w:r>
    </w:p>
    <w:p w:rsidR="004B6249" w:rsidRPr="005C2874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Rzecznik Prasowy </w:t>
      </w:r>
    </w:p>
    <w:p w:rsidR="003321CD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Szpitala </w:t>
      </w:r>
      <w:r w:rsidR="003321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Klinicznego </w:t>
      </w:r>
    </w:p>
    <w:p w:rsidR="004B6249" w:rsidRPr="004B6249" w:rsidRDefault="004B6249" w:rsidP="009307E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im. dr. Józefa Babińskiego w Krakowie </w:t>
      </w:r>
    </w:p>
    <w:sectPr w:rsidR="004B6249" w:rsidRPr="004B62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35B" w:rsidRDefault="0004235B" w:rsidP="003C18F9">
      <w:pPr>
        <w:spacing w:after="0" w:line="240" w:lineRule="auto"/>
      </w:pPr>
      <w:r>
        <w:separator/>
      </w:r>
    </w:p>
  </w:endnote>
  <w:endnote w:type="continuationSeparator" w:id="0">
    <w:p w:rsidR="0004235B" w:rsidRDefault="0004235B" w:rsidP="003C18F9">
      <w:pPr>
        <w:spacing w:after="0" w:line="240" w:lineRule="auto"/>
      </w:pPr>
      <w:r>
        <w:continuationSeparator/>
      </w:r>
    </w:p>
  </w:endnote>
  <w:endnote w:id="1">
    <w:p w:rsidR="00E41645" w:rsidRDefault="00E41645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hyperlink r:id="rId1" w:history="1">
        <w:r w:rsidR="00425B8F" w:rsidRPr="00DF7F6E">
          <w:rPr>
            <w:rStyle w:val="Hipercze"/>
          </w:rPr>
          <w:t>https://dziennikbaltycki.pl/najdluzej-pracujaca-lekarka-w-polsce-mieszka-w-gdyni-i-leczy-pacjentow-juz-siodma-dekade/ar/3680760</w:t>
        </w:r>
      </w:hyperlink>
      <w:r>
        <w:t>,</w:t>
      </w:r>
    </w:p>
    <w:p w:rsidR="00425B8F" w:rsidRDefault="00425B8F">
      <w:pPr>
        <w:pStyle w:val="Tekstprzypisukocowego"/>
      </w:pPr>
    </w:p>
  </w:endnote>
  <w:endnote w:id="2">
    <w:p w:rsidR="00425B8F" w:rsidRDefault="00425B8F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hyperlink r:id="rId2" w:history="1">
        <w:r w:rsidRPr="00DF7F6E">
          <w:rPr>
            <w:rStyle w:val="Hipercze"/>
          </w:rPr>
          <w:t>https://www.youtube.com/results?search_query=miros%C5%82aw+%C5%9Bled%C5%BA+malarz</w:t>
        </w:r>
      </w:hyperlink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42" w:rsidRDefault="00BB1F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42" w:rsidRPr="002D107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</w:pPr>
    <w:r w:rsidRPr="002D1078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Szpital </w:t>
    </w:r>
    <w:r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Kliniczny </w:t>
    </w:r>
    <w:r w:rsidRPr="002D1078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im. dr. Józefa Babińskiego SPZOZ w Krakowie</w:t>
    </w:r>
  </w:p>
  <w:p w:rsidR="00BB1F42" w:rsidRPr="002D107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Rzecznik Prasowy Maciej Bóbr, tel. </w:t>
    </w:r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+48 12 652 44 69, </w:t>
    </w:r>
    <w:proofErr w:type="spellStart"/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kom</w:t>
    </w:r>
    <w:proofErr w:type="spellEnd"/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. 881-940-515, fax. 12-262 13 35, </w:t>
    </w:r>
  </w:p>
  <w:p w:rsidR="00BB1F42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e-mail.: </w:t>
    </w:r>
    <w:hyperlink r:id="rId1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maciej.bobr@babinski.pl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, </w:t>
    </w:r>
    <w:hyperlink r:id="rId2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www.babinski.pl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</w:p>
  <w:p w:rsidR="00BB1F42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</w:p>
  <w:p w:rsidR="00BB1F42" w:rsidRPr="004E289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color w:val="365F91" w:themeColor="accent1" w:themeShade="BF"/>
        <w:kern w:val="2"/>
        <w:sz w:val="18"/>
        <w:szCs w:val="18"/>
        <w:lang w:eastAsia="hi-IN" w:bidi="hi-IN"/>
      </w:rPr>
    </w:pPr>
    <w:r w:rsidRPr="004E2898">
      <w:rPr>
        <w:rFonts w:ascii="Book Antiqua" w:eastAsia="Lucida Sans Unicode" w:hAnsi="Book Antiqua" w:cs="Mangal"/>
        <w:b/>
        <w:color w:val="365F91" w:themeColor="accent1" w:themeShade="BF"/>
        <w:kern w:val="2"/>
        <w:sz w:val="18"/>
        <w:szCs w:val="18"/>
        <w:lang w:eastAsia="hi-IN" w:bidi="hi-IN"/>
      </w:rPr>
      <w:t>ISO 9001:2015       ISO 18.001:2015    ISO 27001:2013</w:t>
    </w:r>
  </w:p>
  <w:p w:rsidR="00BB1F42" w:rsidRPr="004E289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color w:val="0000FF" w:themeColor="hyperlink"/>
        <w:kern w:val="2"/>
        <w:sz w:val="18"/>
        <w:szCs w:val="18"/>
        <w:u w:val="single"/>
        <w:lang w:eastAsia="hi-IN" w:bidi="hi-IN"/>
      </w:rPr>
    </w:pPr>
  </w:p>
  <w:p w:rsidR="003C18F9" w:rsidRPr="00BB1F42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Wszystkie informacje prasowe adresowane do przedstawicieli mediów znajdziecie Państwo na stronie </w:t>
    </w:r>
    <w:hyperlink r:id="rId3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eastAsia="hi-IN" w:bidi="hi-IN"/>
        </w:rPr>
        <w:t>https://babinski.pl/infromacje-dla-przedstawicieli-mediow/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42" w:rsidRDefault="00BB1F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35B" w:rsidRDefault="0004235B" w:rsidP="003C18F9">
      <w:pPr>
        <w:spacing w:after="0" w:line="240" w:lineRule="auto"/>
      </w:pPr>
      <w:r>
        <w:separator/>
      </w:r>
    </w:p>
  </w:footnote>
  <w:footnote w:type="continuationSeparator" w:id="0">
    <w:p w:rsidR="0004235B" w:rsidRDefault="0004235B" w:rsidP="003C1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42" w:rsidRDefault="00BB1F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67" w:rsidRDefault="00143A12" w:rsidP="003321CD">
    <w:pPr>
      <w:suppressAutoHyphens/>
      <w:spacing w:after="0" w:line="240" w:lineRule="auto"/>
      <w:ind w:left="-1418" w:hanging="142"/>
      <w:rPr>
        <w:rFonts w:ascii="Times New Roman" w:eastAsia="Times New Roman" w:hAnsi="Times New Roman" w:cs="Times New Roman"/>
        <w:b/>
        <w:sz w:val="28"/>
        <w:szCs w:val="28"/>
        <w:lang w:eastAsia="ar-SA"/>
      </w:rPr>
    </w:pPr>
    <w:r>
      <w:rPr>
        <w:rFonts w:ascii="Times New Roman" w:eastAsia="Times New Roman" w:hAnsi="Times New Roman" w:cs="Times New Roman"/>
        <w:b/>
        <w:i/>
        <w:noProof/>
        <w:sz w:val="12"/>
        <w:szCs w:val="12"/>
        <w:lang w:eastAsia="pl-PL"/>
      </w:rPr>
      <w:drawing>
        <wp:anchor distT="0" distB="0" distL="114300" distR="114300" simplePos="0" relativeHeight="251661312" behindDoc="0" locked="0" layoutInCell="1" allowOverlap="1" wp14:anchorId="714A4936" wp14:editId="49E79759">
          <wp:simplePos x="0" y="0"/>
          <wp:positionH relativeFrom="column">
            <wp:posOffset>4134541</wp:posOffset>
          </wp:positionH>
          <wp:positionV relativeFrom="paragraph">
            <wp:posOffset>721674</wp:posOffset>
          </wp:positionV>
          <wp:extent cx="888823" cy="465301"/>
          <wp:effectExtent l="0" t="0" r="6985" b="0"/>
          <wp:wrapNone/>
          <wp:docPr id="8" name="Obraz 8" descr="Logo-Małopolska-V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łopolska-V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230" cy="467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412F5024" wp14:editId="4F2252F6">
          <wp:simplePos x="0" y="0"/>
          <wp:positionH relativeFrom="column">
            <wp:posOffset>2301875</wp:posOffset>
          </wp:positionH>
          <wp:positionV relativeFrom="paragraph">
            <wp:posOffset>721360</wp:posOffset>
          </wp:positionV>
          <wp:extent cx="937260" cy="36957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90" t="37781" r="35724" b="44560"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1CD" w:rsidRPr="00E66208">
      <w:rPr>
        <w:rFonts w:ascii="Times New Roman" w:eastAsia="Times New Roman" w:hAnsi="Times New Roman" w:cs="Times New Roman"/>
        <w:b/>
        <w:sz w:val="28"/>
        <w:szCs w:val="28"/>
        <w:lang w:eastAsia="ar-SA"/>
      </w:rPr>
      <w:t xml:space="preserve">                             </w:t>
    </w:r>
    <w:r w:rsidR="00055167">
      <w:rPr>
        <w:rFonts w:ascii="Palatino Linotype" w:eastAsia="Times New Roman" w:hAnsi="Palatino Linotype" w:cs="Tahoma"/>
        <w:noProof/>
        <w:lang w:eastAsia="pl-PL"/>
      </w:rPr>
      <w:drawing>
        <wp:inline distT="0" distB="0" distL="0" distR="0">
          <wp:extent cx="893852" cy="1010187"/>
          <wp:effectExtent l="0" t="0" r="1905" b="0"/>
          <wp:docPr id="1" name="Obraz 1" descr="C:\Users\Maciej Bóbr\Desktop\sprawy szpitala\LOGA\Nowe loga\MALYszpital_logo_bez_chud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iej Bóbr\Desktop\sprawy szpitala\LOGA\Nowe loga\MALYszpital_logo_bez_chud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856" cy="1010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21CD" w:rsidRPr="00E66208">
      <w:rPr>
        <w:rFonts w:ascii="Times New Roman" w:eastAsia="Times New Roman" w:hAnsi="Times New Roman" w:cs="Times New Roman"/>
        <w:b/>
        <w:sz w:val="28"/>
        <w:szCs w:val="28"/>
        <w:lang w:eastAsia="ar-SA"/>
      </w:rPr>
      <w:t xml:space="preserve">    </w:t>
    </w:r>
  </w:p>
  <w:p w:rsidR="003321CD" w:rsidRPr="00E66208" w:rsidRDefault="003321CD" w:rsidP="003321CD">
    <w:pPr>
      <w:suppressAutoHyphens/>
      <w:spacing w:after="0" w:line="240" w:lineRule="auto"/>
      <w:ind w:left="-1418" w:hanging="142"/>
      <w:rPr>
        <w:rFonts w:ascii="Times New Roman" w:eastAsia="Times New Roman" w:hAnsi="Times New Roman" w:cs="Times New Roman"/>
        <w:b/>
        <w:sz w:val="28"/>
        <w:szCs w:val="28"/>
        <w:lang w:eastAsia="ar-SA"/>
      </w:rPr>
    </w:pPr>
    <w:r w:rsidRPr="00E66208">
      <w:rPr>
        <w:rFonts w:ascii="Times New Roman" w:eastAsia="Times New Roman" w:hAnsi="Times New Roman" w:cs="Times New Roman"/>
        <w:b/>
        <w:sz w:val="28"/>
        <w:szCs w:val="28"/>
        <w:lang w:eastAsia="ar-SA"/>
      </w:rPr>
      <w:t xml:space="preserve">  </w:t>
    </w:r>
    <w:r>
      <w:rPr>
        <w:rFonts w:ascii="Times New Roman" w:eastAsia="Times New Roman" w:hAnsi="Times New Roman" w:cs="Times New Roman"/>
        <w:b/>
        <w:sz w:val="28"/>
        <w:szCs w:val="28"/>
        <w:lang w:eastAsia="ar-SA"/>
      </w:rPr>
      <w:t xml:space="preserve">      </w:t>
    </w:r>
  </w:p>
  <w:p w:rsidR="003321CD" w:rsidRPr="00E66208" w:rsidRDefault="003321CD" w:rsidP="003321CD">
    <w:pPr>
      <w:suppressAutoHyphens/>
      <w:spacing w:after="0" w:line="240" w:lineRule="auto"/>
      <w:ind w:left="-567"/>
      <w:jc w:val="center"/>
      <w:rPr>
        <w:rFonts w:ascii="Times New Roman" w:eastAsia="Times New Roman" w:hAnsi="Times New Roman" w:cs="Times New Roman"/>
        <w:sz w:val="32"/>
        <w:szCs w:val="32"/>
        <w:lang w:eastAsia="ar-SA"/>
      </w:rPr>
    </w:pPr>
    <w:r w:rsidRPr="00E66208">
      <w:rPr>
        <w:rFonts w:ascii="Times New Roman" w:eastAsia="Times New Roman" w:hAnsi="Times New Roman" w:cs="Times New Roman"/>
        <w:sz w:val="32"/>
        <w:szCs w:val="32"/>
        <w:lang w:eastAsia="ar-SA"/>
      </w:rPr>
      <w:t>SZPITAL KLINICZNY IM. DR. JÓZEFA BABIŃSKIEGO</w:t>
    </w:r>
  </w:p>
  <w:p w:rsidR="003321CD" w:rsidRPr="00E66208" w:rsidRDefault="003321CD" w:rsidP="003321CD">
    <w:pPr>
      <w:pBdr>
        <w:bottom w:val="single" w:sz="12" w:space="1" w:color="auto"/>
      </w:pBdr>
      <w:suppressAutoHyphens/>
      <w:spacing w:after="0" w:line="240" w:lineRule="auto"/>
      <w:ind w:left="-567"/>
      <w:jc w:val="center"/>
      <w:rPr>
        <w:rFonts w:ascii="Times New Roman" w:eastAsia="Times New Roman" w:hAnsi="Times New Roman" w:cs="Times New Roman"/>
        <w:sz w:val="16"/>
        <w:szCs w:val="16"/>
        <w:lang w:eastAsia="ar-SA"/>
      </w:rPr>
    </w:pPr>
    <w:r w:rsidRPr="00E66208">
      <w:rPr>
        <w:rFonts w:ascii="Times New Roman" w:eastAsia="Times New Roman" w:hAnsi="Times New Roman" w:cs="Times New Roman"/>
        <w:sz w:val="16"/>
        <w:szCs w:val="16"/>
        <w:lang w:eastAsia="ar-SA"/>
      </w:rPr>
      <w:t>SAMODZIELNY PUBLICZNY ZAKŁAD OPIEKI ZDROWOTNEJ W KRAKOWIE</w:t>
    </w:r>
  </w:p>
  <w:p w:rsidR="003C18F9" w:rsidRPr="003C18F9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42" w:rsidRDefault="00BB1F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3EA3"/>
    <w:multiLevelType w:val="hybridMultilevel"/>
    <w:tmpl w:val="E048E4A4"/>
    <w:lvl w:ilvl="0" w:tplc="FC76D780">
      <w:start w:val="8"/>
      <w:numFmt w:val="decimal"/>
      <w:lvlText w:val="%1"/>
      <w:lvlJc w:val="left"/>
      <w:pPr>
        <w:ind w:left="108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1E2988"/>
    <w:multiLevelType w:val="hybridMultilevel"/>
    <w:tmpl w:val="10FAB362"/>
    <w:lvl w:ilvl="0" w:tplc="D886380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30DDE"/>
    <w:multiLevelType w:val="hybridMultilevel"/>
    <w:tmpl w:val="4AB2DD2C"/>
    <w:lvl w:ilvl="0" w:tplc="86A03F72">
      <w:start w:val="8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F9"/>
    <w:rsid w:val="0004235B"/>
    <w:rsid w:val="00055167"/>
    <w:rsid w:val="00061289"/>
    <w:rsid w:val="00070D9D"/>
    <w:rsid w:val="00095B9D"/>
    <w:rsid w:val="000B3A9B"/>
    <w:rsid w:val="00143A12"/>
    <w:rsid w:val="00170758"/>
    <w:rsid w:val="001D1511"/>
    <w:rsid w:val="001E2799"/>
    <w:rsid w:val="001E7C3F"/>
    <w:rsid w:val="001F1AEF"/>
    <w:rsid w:val="002370D1"/>
    <w:rsid w:val="0029533B"/>
    <w:rsid w:val="002B2525"/>
    <w:rsid w:val="003321CD"/>
    <w:rsid w:val="003400E8"/>
    <w:rsid w:val="00374858"/>
    <w:rsid w:val="003920E1"/>
    <w:rsid w:val="003C18F9"/>
    <w:rsid w:val="003E78A7"/>
    <w:rsid w:val="00401959"/>
    <w:rsid w:val="00401EC6"/>
    <w:rsid w:val="00412FA5"/>
    <w:rsid w:val="00425B8F"/>
    <w:rsid w:val="0044046F"/>
    <w:rsid w:val="00442D7E"/>
    <w:rsid w:val="004634DE"/>
    <w:rsid w:val="004B5267"/>
    <w:rsid w:val="004B6249"/>
    <w:rsid w:val="004C480B"/>
    <w:rsid w:val="004D58E9"/>
    <w:rsid w:val="004E2898"/>
    <w:rsid w:val="004E3709"/>
    <w:rsid w:val="00544E78"/>
    <w:rsid w:val="00551879"/>
    <w:rsid w:val="005865C6"/>
    <w:rsid w:val="005C2634"/>
    <w:rsid w:val="005C2874"/>
    <w:rsid w:val="0062379A"/>
    <w:rsid w:val="00637ED9"/>
    <w:rsid w:val="00677F6F"/>
    <w:rsid w:val="006B3615"/>
    <w:rsid w:val="006F073F"/>
    <w:rsid w:val="00710472"/>
    <w:rsid w:val="007F69D9"/>
    <w:rsid w:val="00811DC4"/>
    <w:rsid w:val="0088555B"/>
    <w:rsid w:val="008B74BE"/>
    <w:rsid w:val="008C6DCD"/>
    <w:rsid w:val="008E7FF0"/>
    <w:rsid w:val="008F06B0"/>
    <w:rsid w:val="00911C2F"/>
    <w:rsid w:val="009307E3"/>
    <w:rsid w:val="0093293E"/>
    <w:rsid w:val="0098330A"/>
    <w:rsid w:val="00993E83"/>
    <w:rsid w:val="009F7EC0"/>
    <w:rsid w:val="00A155E4"/>
    <w:rsid w:val="00A251FC"/>
    <w:rsid w:val="00A40397"/>
    <w:rsid w:val="00A47A4B"/>
    <w:rsid w:val="00A5366C"/>
    <w:rsid w:val="00AD05C7"/>
    <w:rsid w:val="00AE7C41"/>
    <w:rsid w:val="00AF317B"/>
    <w:rsid w:val="00B469F9"/>
    <w:rsid w:val="00B51D8F"/>
    <w:rsid w:val="00B63048"/>
    <w:rsid w:val="00B63081"/>
    <w:rsid w:val="00BB0E91"/>
    <w:rsid w:val="00BB1F42"/>
    <w:rsid w:val="00BB7D6E"/>
    <w:rsid w:val="00BE493A"/>
    <w:rsid w:val="00C03ACE"/>
    <w:rsid w:val="00C248ED"/>
    <w:rsid w:val="00C4146E"/>
    <w:rsid w:val="00C44E2E"/>
    <w:rsid w:val="00C83824"/>
    <w:rsid w:val="00CC088F"/>
    <w:rsid w:val="00D07793"/>
    <w:rsid w:val="00D424DE"/>
    <w:rsid w:val="00D71ADE"/>
    <w:rsid w:val="00D736C0"/>
    <w:rsid w:val="00DB5AAC"/>
    <w:rsid w:val="00DC3CB6"/>
    <w:rsid w:val="00E41645"/>
    <w:rsid w:val="00E42F31"/>
    <w:rsid w:val="00E71954"/>
    <w:rsid w:val="00EA2AA1"/>
    <w:rsid w:val="00F26715"/>
    <w:rsid w:val="00F65E38"/>
    <w:rsid w:val="00F97C6B"/>
    <w:rsid w:val="00FA7326"/>
    <w:rsid w:val="00FB119C"/>
    <w:rsid w:val="00FC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F9"/>
  </w:style>
  <w:style w:type="paragraph" w:styleId="Stopka">
    <w:name w:val="footer"/>
    <w:basedOn w:val="Normalny"/>
    <w:link w:val="Stopka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F9"/>
  </w:style>
  <w:style w:type="paragraph" w:styleId="Tekstdymka">
    <w:name w:val="Balloon Text"/>
    <w:basedOn w:val="Normalny"/>
    <w:link w:val="TekstdymkaZnak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69F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A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A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7A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F9"/>
  </w:style>
  <w:style w:type="paragraph" w:styleId="Stopka">
    <w:name w:val="footer"/>
    <w:basedOn w:val="Normalny"/>
    <w:link w:val="Stopka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F9"/>
  </w:style>
  <w:style w:type="paragraph" w:styleId="Tekstdymka">
    <w:name w:val="Balloon Text"/>
    <w:basedOn w:val="Normalny"/>
    <w:link w:val="TekstdymkaZnak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69F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A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A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7A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youtube.com/results?search_query=miros%C5%82aw+%C5%9Bled%C5%BA+malarz" TargetMode="External"/><Relationship Id="rId1" Type="http://schemas.openxmlformats.org/officeDocument/2006/relationships/hyperlink" Target="https://dziennikbaltycki.pl/najdluzej-pracujaca-lekarka-w-polsce-mieszka-w-gdyni-i-leczy-pacjentow-juz-siodma-dekade/ar/3680760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babinski.pl/infromacje-dla-przedstawicieli-mediow/" TargetMode="External"/><Relationship Id="rId2" Type="http://schemas.openxmlformats.org/officeDocument/2006/relationships/hyperlink" Target="http://www.babinski.pl" TargetMode="External"/><Relationship Id="rId1" Type="http://schemas.openxmlformats.org/officeDocument/2006/relationships/hyperlink" Target="mailto:maciej.bobr@babinski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33204-2481-4CEF-9EE3-54158DA1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Bóbr</dc:creator>
  <cp:lastModifiedBy>Maciej Bóbr</cp:lastModifiedBy>
  <cp:revision>2</cp:revision>
  <cp:lastPrinted>2019-02-06T07:53:00Z</cp:lastPrinted>
  <dcterms:created xsi:type="dcterms:W3CDTF">2019-02-06T09:34:00Z</dcterms:created>
  <dcterms:modified xsi:type="dcterms:W3CDTF">2019-02-06T09:34:00Z</dcterms:modified>
</cp:coreProperties>
</file>