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E45702">
        <w:rPr>
          <w:rFonts w:ascii="Times New Roman" w:hAnsi="Times New Roman" w:cs="Times New Roman"/>
        </w:rPr>
        <w:t>18</w:t>
      </w:r>
      <w:r w:rsidR="00A47A4B">
        <w:rPr>
          <w:rFonts w:ascii="Times New Roman" w:hAnsi="Times New Roman" w:cs="Times New Roman"/>
        </w:rPr>
        <w:t xml:space="preserve"> grudnia </w:t>
      </w:r>
      <w:r w:rsidR="005C2634">
        <w:rPr>
          <w:rFonts w:ascii="Times New Roman" w:hAnsi="Times New Roman" w:cs="Times New Roman"/>
        </w:rPr>
        <w:t>2018 r.</w:t>
      </w:r>
    </w:p>
    <w:p w:rsidR="00FB119C" w:rsidRPr="00FA7326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5C2634" w:rsidRPr="00FA7326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E45702" w:rsidRDefault="002F05FC" w:rsidP="00D71AD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KRAKOWSKI SZP</w:t>
      </w:r>
      <w:r w:rsidR="00E45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ITAL KLINICZNY IM. DR JÓZEFA BABIŃSKIEGO </w:t>
      </w:r>
    </w:p>
    <w:p w:rsidR="00D71ADE" w:rsidRPr="006F60A5" w:rsidRDefault="00E45702" w:rsidP="00E4570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ZAKOŃCZYŁ REALIZACJĘ CZĘŚCI </w:t>
      </w:r>
      <w:r w:rsidR="006F60A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ZKOLENIOWEJ PROJEKTU </w:t>
      </w:r>
      <w:r w:rsidRPr="006F60A5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l-PL"/>
        </w:rPr>
        <w:t>„KONTAKT W LECZENIU”</w:t>
      </w:r>
    </w:p>
    <w:p w:rsidR="002F05FC" w:rsidRDefault="00E45702" w:rsidP="00E4570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PRZESZKOLONO 2519 OSÓB Z MAŁOPOLSKI I Z PODKARPACIA  </w:t>
      </w:r>
    </w:p>
    <w:p w:rsidR="006F60A5" w:rsidRDefault="006F60A5" w:rsidP="00E4570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6F60A5" w:rsidRPr="006F60A5" w:rsidRDefault="006F60A5" w:rsidP="006F60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6F60A5" w:rsidRPr="00D0444A" w:rsidRDefault="006F60A5" w:rsidP="006F60A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D04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Od września 2017 roku informowałem Państwa w kolejnych komunikatach o przygotowaniach i realizacji przez Szpital Kliniczny im dr. Józefa Babińskiego w  Krakowie  projektu szkoleniowego „KONTAKT W LECZENIU - Szkolenia dla personelu medycznego i niemedycznego z dziedziny komunikacji interpersonalnej”, który finansowany ze środków Narodowego Programu Zdrowia na lata 2016-2020</w:t>
      </w:r>
      <w:r w:rsidR="00D04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ramach programu „Profilaktyka problemów zdrowia psychicznego i poprawy dobrostanu psychicznego społeczeństwa”</w:t>
      </w:r>
      <w:r w:rsidR="003A2A46" w:rsidRPr="00D04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Pr="00D04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602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Ostatnie z cyklu szkoleń odbyło się 8 grudnia 2018 r. </w:t>
      </w:r>
    </w:p>
    <w:p w:rsidR="003A2A46" w:rsidRPr="00D0444A" w:rsidRDefault="003A2A46" w:rsidP="00364C9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D04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Adresowane do osób mających kontakt z osobami z zaburzeniami psychicznymi, przede wszystkim lekarzami, zwłaszcza lekarzami pierwszego kontaktu, pielęgniarkami, </w:t>
      </w:r>
      <w:r w:rsidRPr="00D04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także</w:t>
      </w:r>
      <w:r w:rsidRPr="00D04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głównie POZ rejestratorkami medycznymi i </w:t>
      </w:r>
      <w:r w:rsidRPr="00D04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>farmaceutami, stał się bardzo szybko hitem także wśród przedstawicieli</w:t>
      </w:r>
      <w:r w:rsidR="00602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innych zawodów medycznych i niemedycznych, którzy w swojej  codziennej pracy maja do czynienia z osobami cierpiącymi na zaburzenia psychiczne oraz z ich rodzinami.  </w:t>
      </w:r>
      <w:r w:rsidRPr="00D04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</w:p>
    <w:p w:rsidR="00602AF5" w:rsidRDefault="00364C90" w:rsidP="00427B1B">
      <w:pPr>
        <w:spacing w:after="0" w:line="360" w:lineRule="auto"/>
        <w:jc w:val="both"/>
        <w:rPr>
          <w:sz w:val="28"/>
          <w:szCs w:val="28"/>
        </w:rPr>
      </w:pPr>
      <w:r w:rsidRPr="00A84EB8">
        <w:rPr>
          <w:rFonts w:ascii="Times New Roman" w:hAnsi="Times New Roman" w:cs="Times New Roman"/>
          <w:sz w:val="28"/>
          <w:szCs w:val="28"/>
        </w:rPr>
        <w:t xml:space="preserve">W 2017 r. </w:t>
      </w:r>
      <w:r w:rsidRPr="00A84EB8">
        <w:rPr>
          <w:rFonts w:ascii="Times New Roman" w:hAnsi="Times New Roman" w:cs="Times New Roman"/>
          <w:sz w:val="28"/>
          <w:szCs w:val="28"/>
        </w:rPr>
        <w:t>opracowa</w:t>
      </w:r>
      <w:r w:rsidRPr="00A84EB8">
        <w:rPr>
          <w:rFonts w:ascii="Times New Roman" w:hAnsi="Times New Roman" w:cs="Times New Roman"/>
          <w:sz w:val="28"/>
          <w:szCs w:val="28"/>
        </w:rPr>
        <w:t xml:space="preserve">ny został </w:t>
      </w:r>
      <w:r w:rsidRPr="00A84EB8">
        <w:rPr>
          <w:rFonts w:ascii="Times New Roman" w:hAnsi="Times New Roman" w:cs="Times New Roman"/>
          <w:sz w:val="28"/>
          <w:szCs w:val="28"/>
        </w:rPr>
        <w:t>autorski projekt w zakresie realizacji szkoleń z dziedziny komunikacji interpersonalnej</w:t>
      </w:r>
      <w:r w:rsidR="00602AF5" w:rsidRPr="00A84EB8">
        <w:rPr>
          <w:rFonts w:ascii="Times New Roman" w:hAnsi="Times New Roman" w:cs="Times New Roman"/>
          <w:sz w:val="28"/>
          <w:szCs w:val="28"/>
        </w:rPr>
        <w:t xml:space="preserve">, których celem </w:t>
      </w:r>
      <w:r w:rsidR="00427B1B">
        <w:rPr>
          <w:rFonts w:ascii="Times New Roman" w:hAnsi="Times New Roman" w:cs="Times New Roman"/>
          <w:sz w:val="28"/>
          <w:szCs w:val="28"/>
        </w:rPr>
        <w:t xml:space="preserve">między innymi </w:t>
      </w:r>
      <w:r w:rsidR="00427B1B" w:rsidRPr="00427B1B">
        <w:rPr>
          <w:rFonts w:ascii="Times New Roman" w:hAnsi="Times New Roman" w:cs="Times New Roman"/>
          <w:sz w:val="28"/>
          <w:szCs w:val="28"/>
        </w:rPr>
        <w:t>udzielenie pomocy personelowi w zrozumieniu najważniejszych zasad związanych z komunikacją z osobami cierpiącymi na zaburzenia psychiczne</w:t>
      </w:r>
      <w:r w:rsidR="00427B1B">
        <w:rPr>
          <w:rFonts w:ascii="Times New Roman" w:hAnsi="Times New Roman" w:cs="Times New Roman"/>
          <w:sz w:val="28"/>
          <w:szCs w:val="28"/>
        </w:rPr>
        <w:t xml:space="preserve">. Szkolacy starali się aby  uczestnicy </w:t>
      </w:r>
      <w:r w:rsidR="00427B1B" w:rsidRPr="00427B1B">
        <w:rPr>
          <w:rFonts w:ascii="Times New Roman" w:hAnsi="Times New Roman" w:cs="Times New Roman"/>
          <w:sz w:val="28"/>
          <w:szCs w:val="28"/>
        </w:rPr>
        <w:t>dokona</w:t>
      </w:r>
      <w:r w:rsidR="00427B1B">
        <w:rPr>
          <w:rFonts w:ascii="Times New Roman" w:hAnsi="Times New Roman" w:cs="Times New Roman"/>
          <w:sz w:val="28"/>
          <w:szCs w:val="28"/>
        </w:rPr>
        <w:t xml:space="preserve">li </w:t>
      </w:r>
      <w:r w:rsidR="00427B1B" w:rsidRPr="00427B1B">
        <w:rPr>
          <w:rFonts w:ascii="Times New Roman" w:hAnsi="Times New Roman" w:cs="Times New Roman"/>
          <w:sz w:val="28"/>
          <w:szCs w:val="28"/>
        </w:rPr>
        <w:t xml:space="preserve"> analizy swoich własnych mocnych i słabych stron w ty</w:t>
      </w:r>
      <w:r w:rsidR="00427B1B">
        <w:rPr>
          <w:rFonts w:ascii="Times New Roman" w:hAnsi="Times New Roman" w:cs="Times New Roman"/>
          <w:sz w:val="28"/>
          <w:szCs w:val="28"/>
        </w:rPr>
        <w:t>m obszarze. Był to punkt wyjścia dla rozwinięcia</w:t>
      </w:r>
      <w:r w:rsidR="00427B1B" w:rsidRPr="00427B1B">
        <w:rPr>
          <w:rFonts w:ascii="Times New Roman" w:hAnsi="Times New Roman" w:cs="Times New Roman"/>
          <w:sz w:val="28"/>
          <w:szCs w:val="28"/>
        </w:rPr>
        <w:t xml:space="preserve"> informacji o charakterystyce stanu psychicznego osoby w chorobie,</w:t>
      </w:r>
      <w:r w:rsidR="00427B1B">
        <w:rPr>
          <w:rFonts w:ascii="Times New Roman" w:hAnsi="Times New Roman" w:cs="Times New Roman"/>
          <w:sz w:val="28"/>
          <w:szCs w:val="28"/>
        </w:rPr>
        <w:t xml:space="preserve">  poznania</w:t>
      </w:r>
      <w:r w:rsidR="00427B1B" w:rsidRPr="00427B1B">
        <w:rPr>
          <w:rFonts w:ascii="Times New Roman" w:hAnsi="Times New Roman" w:cs="Times New Roman"/>
          <w:sz w:val="28"/>
          <w:szCs w:val="28"/>
        </w:rPr>
        <w:t xml:space="preserve"> skutecznych i pozytywnych metod komunikacji,</w:t>
      </w:r>
      <w:r w:rsidR="00427B1B">
        <w:rPr>
          <w:rFonts w:ascii="Times New Roman" w:hAnsi="Times New Roman" w:cs="Times New Roman"/>
          <w:sz w:val="28"/>
          <w:szCs w:val="28"/>
        </w:rPr>
        <w:t xml:space="preserve"> </w:t>
      </w:r>
      <w:r w:rsidR="00427B1B" w:rsidRPr="00427B1B">
        <w:rPr>
          <w:rFonts w:ascii="Times New Roman" w:hAnsi="Times New Roman" w:cs="Times New Roman"/>
          <w:sz w:val="28"/>
          <w:szCs w:val="28"/>
        </w:rPr>
        <w:t xml:space="preserve">rozwinięcie kompetencji komunikacyjnych i psychologicznych </w:t>
      </w:r>
      <w:r w:rsidR="00427B1B">
        <w:rPr>
          <w:rFonts w:ascii="Times New Roman" w:hAnsi="Times New Roman" w:cs="Times New Roman"/>
          <w:sz w:val="28"/>
          <w:szCs w:val="28"/>
        </w:rPr>
        <w:t>uczestników</w:t>
      </w:r>
      <w:r w:rsidR="00427B1B" w:rsidRPr="00427B1B">
        <w:rPr>
          <w:rFonts w:ascii="Times New Roman" w:hAnsi="Times New Roman" w:cs="Times New Roman"/>
          <w:sz w:val="28"/>
          <w:szCs w:val="28"/>
        </w:rPr>
        <w:t>,</w:t>
      </w:r>
      <w:r w:rsidR="00427B1B">
        <w:rPr>
          <w:rFonts w:ascii="Times New Roman" w:hAnsi="Times New Roman" w:cs="Times New Roman"/>
          <w:sz w:val="28"/>
          <w:szCs w:val="28"/>
        </w:rPr>
        <w:t xml:space="preserve"> </w:t>
      </w:r>
      <w:r w:rsidR="00427B1B" w:rsidRPr="00427B1B">
        <w:rPr>
          <w:rFonts w:ascii="Times New Roman" w:hAnsi="Times New Roman" w:cs="Times New Roman"/>
          <w:sz w:val="28"/>
          <w:szCs w:val="28"/>
        </w:rPr>
        <w:t xml:space="preserve">zwiększenie poziomu </w:t>
      </w:r>
      <w:r w:rsidR="00427B1B">
        <w:rPr>
          <w:rFonts w:ascii="Times New Roman" w:hAnsi="Times New Roman" w:cs="Times New Roman"/>
          <w:sz w:val="28"/>
          <w:szCs w:val="28"/>
        </w:rPr>
        <w:t xml:space="preserve">ich </w:t>
      </w:r>
      <w:r w:rsidR="00427B1B" w:rsidRPr="00427B1B">
        <w:rPr>
          <w:rFonts w:ascii="Times New Roman" w:hAnsi="Times New Roman" w:cs="Times New Roman"/>
          <w:sz w:val="28"/>
          <w:szCs w:val="28"/>
        </w:rPr>
        <w:t>aktywności i inicjatywy</w:t>
      </w:r>
      <w:r w:rsidR="00427B1B">
        <w:rPr>
          <w:rFonts w:ascii="Times New Roman" w:hAnsi="Times New Roman" w:cs="Times New Roman"/>
          <w:sz w:val="28"/>
          <w:szCs w:val="28"/>
        </w:rPr>
        <w:t xml:space="preserve"> oraz </w:t>
      </w:r>
      <w:r w:rsidR="00427B1B" w:rsidRPr="00427B1B">
        <w:rPr>
          <w:rFonts w:ascii="Times New Roman" w:hAnsi="Times New Roman" w:cs="Times New Roman"/>
          <w:sz w:val="28"/>
          <w:szCs w:val="28"/>
        </w:rPr>
        <w:t xml:space="preserve">rozwinięcie umiejętności komunikacji asertywnej personelu, opartej na zrozumieniu </w:t>
      </w:r>
      <w:r w:rsidR="00427B1B">
        <w:rPr>
          <w:rFonts w:ascii="Times New Roman" w:hAnsi="Times New Roman" w:cs="Times New Roman"/>
          <w:sz w:val="28"/>
          <w:szCs w:val="28"/>
        </w:rPr>
        <w:t xml:space="preserve"> </w:t>
      </w:r>
      <w:r w:rsidR="00427B1B" w:rsidRPr="00427B1B">
        <w:rPr>
          <w:rFonts w:ascii="Times New Roman" w:hAnsi="Times New Roman" w:cs="Times New Roman"/>
          <w:sz w:val="28"/>
          <w:szCs w:val="28"/>
        </w:rPr>
        <w:t>i wzajemnym szacunku.</w:t>
      </w:r>
    </w:p>
    <w:p w:rsidR="00427B1B" w:rsidRPr="00427B1B" w:rsidRDefault="00364C90" w:rsidP="0022247B">
      <w:pPr>
        <w:pStyle w:val="NormalnyWeb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444A">
        <w:rPr>
          <w:sz w:val="28"/>
          <w:szCs w:val="28"/>
        </w:rPr>
        <w:t>Chociaż szkolenia adreso</w:t>
      </w:r>
      <w:r w:rsidR="00D0444A">
        <w:rPr>
          <w:sz w:val="28"/>
          <w:szCs w:val="28"/>
        </w:rPr>
        <w:t>w</w:t>
      </w:r>
      <w:r w:rsidR="00427B1B">
        <w:rPr>
          <w:sz w:val="28"/>
          <w:szCs w:val="28"/>
        </w:rPr>
        <w:t>ane były głó</w:t>
      </w:r>
      <w:r w:rsidRPr="00D0444A">
        <w:rPr>
          <w:sz w:val="28"/>
          <w:szCs w:val="28"/>
        </w:rPr>
        <w:t>wnie do lekarzy, pielęgniarek</w:t>
      </w:r>
      <w:r w:rsidR="00427B1B">
        <w:rPr>
          <w:sz w:val="28"/>
          <w:szCs w:val="28"/>
        </w:rPr>
        <w:t>,</w:t>
      </w:r>
      <w:r w:rsidRPr="00D0444A">
        <w:rPr>
          <w:sz w:val="28"/>
          <w:szCs w:val="28"/>
        </w:rPr>
        <w:t xml:space="preserve"> pielęgniarzy, farmaceutó</w:t>
      </w:r>
      <w:r w:rsidR="00D0444A" w:rsidRPr="00D0444A">
        <w:rPr>
          <w:sz w:val="28"/>
          <w:szCs w:val="28"/>
        </w:rPr>
        <w:t>w</w:t>
      </w:r>
      <w:r w:rsidRPr="00D0444A">
        <w:rPr>
          <w:sz w:val="28"/>
          <w:szCs w:val="28"/>
        </w:rPr>
        <w:t xml:space="preserve"> i</w:t>
      </w:r>
      <w:r w:rsidR="00D0444A">
        <w:rPr>
          <w:sz w:val="28"/>
          <w:szCs w:val="28"/>
        </w:rPr>
        <w:t> </w:t>
      </w:r>
      <w:r w:rsidRPr="00D0444A">
        <w:rPr>
          <w:sz w:val="28"/>
          <w:szCs w:val="28"/>
        </w:rPr>
        <w:t xml:space="preserve">pracowników aptek oraz pracowników rejestracji, po uzyskaniu zgody </w:t>
      </w:r>
      <w:r w:rsidR="00D0444A" w:rsidRPr="00D0444A">
        <w:rPr>
          <w:sz w:val="28"/>
          <w:szCs w:val="28"/>
        </w:rPr>
        <w:t>Ministerstwa zdrowia także przedstawicieli innych zawodów, którzy mają w</w:t>
      </w:r>
      <w:r w:rsidR="00D0444A">
        <w:rPr>
          <w:sz w:val="28"/>
          <w:szCs w:val="28"/>
        </w:rPr>
        <w:t> </w:t>
      </w:r>
      <w:r w:rsidR="00D0444A" w:rsidRPr="00D0444A">
        <w:rPr>
          <w:sz w:val="28"/>
          <w:szCs w:val="28"/>
        </w:rPr>
        <w:t>swojej pracy kontakt z osobami z zaburzeniami psychicznymi</w:t>
      </w:r>
      <w:r w:rsidR="00D0444A">
        <w:rPr>
          <w:sz w:val="28"/>
          <w:szCs w:val="28"/>
        </w:rPr>
        <w:t xml:space="preserve">. </w:t>
      </w:r>
      <w:r w:rsidR="00427B1B">
        <w:rPr>
          <w:sz w:val="28"/>
          <w:szCs w:val="28"/>
        </w:rPr>
        <w:t>W projekcie c</w:t>
      </w:r>
      <w:r w:rsidR="00D0444A">
        <w:rPr>
          <w:sz w:val="28"/>
          <w:szCs w:val="28"/>
        </w:rPr>
        <w:t>hodziło więc również o to, by ograniczyć zakres wykluczenia osób cierpiących na zaburzenia psychiczne</w:t>
      </w:r>
      <w:r w:rsidR="00427B1B">
        <w:rPr>
          <w:sz w:val="28"/>
          <w:szCs w:val="28"/>
        </w:rPr>
        <w:t xml:space="preserve">, zwłaszcza w </w:t>
      </w:r>
      <w:r w:rsidR="00D0444A">
        <w:rPr>
          <w:sz w:val="28"/>
          <w:szCs w:val="28"/>
        </w:rPr>
        <w:t xml:space="preserve">sytuacjach kiedy </w:t>
      </w:r>
      <w:r w:rsidR="00427B1B">
        <w:rPr>
          <w:sz w:val="28"/>
          <w:szCs w:val="28"/>
        </w:rPr>
        <w:t xml:space="preserve">korzystają one z profesjonalnego wsparcia pracowników lepiej znających ich potrzeby i umiejących się odpowiednio z nimi komunikować.  Projekt </w:t>
      </w:r>
      <w:r w:rsidR="00427B1B" w:rsidRPr="00427B1B">
        <w:rPr>
          <w:sz w:val="28"/>
          <w:szCs w:val="28"/>
        </w:rPr>
        <w:t xml:space="preserve">spotkał się z bardzo pozytywną reakcją, o czym świadczą m.in. </w:t>
      </w:r>
      <w:r w:rsidR="00427B1B">
        <w:rPr>
          <w:sz w:val="28"/>
          <w:szCs w:val="28"/>
        </w:rPr>
        <w:t>wyniki</w:t>
      </w:r>
      <w:r w:rsidR="00427B1B" w:rsidRPr="00427B1B">
        <w:rPr>
          <w:sz w:val="28"/>
          <w:szCs w:val="28"/>
        </w:rPr>
        <w:t xml:space="preserve"> ewaluacji</w:t>
      </w:r>
      <w:r w:rsidR="00427B1B">
        <w:rPr>
          <w:sz w:val="28"/>
          <w:szCs w:val="28"/>
        </w:rPr>
        <w:t>,</w:t>
      </w:r>
      <w:r w:rsidR="00427B1B" w:rsidRPr="00427B1B">
        <w:rPr>
          <w:sz w:val="28"/>
          <w:szCs w:val="28"/>
        </w:rPr>
        <w:t xml:space="preserve"> a także dziesiątki podziękowań. </w:t>
      </w:r>
    </w:p>
    <w:p w:rsidR="00427B1B" w:rsidRDefault="0022247B" w:rsidP="00427B1B">
      <w:pPr>
        <w:pStyle w:val="NormalnyWeb"/>
        <w:shd w:val="clear" w:color="auto" w:fill="FAFAFA"/>
        <w:spacing w:after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O</w:t>
      </w:r>
      <w:r w:rsidR="00427B1B" w:rsidRPr="00427B1B">
        <w:rPr>
          <w:sz w:val="28"/>
          <w:szCs w:val="28"/>
        </w:rPr>
        <w:t>prócz wymiaru edukacyjnego, zjednoczył pracowników medycznych oraz niemedycznych z Małopolski i Podkarpacia oraz wiele organizacji i instytucji z tych okolic.</w:t>
      </w:r>
      <w:r>
        <w:rPr>
          <w:sz w:val="28"/>
          <w:szCs w:val="28"/>
        </w:rPr>
        <w:t xml:space="preserve"> Mamy nadzieję, że </w:t>
      </w:r>
      <w:r w:rsidR="00427B1B" w:rsidRPr="00427B1B">
        <w:rPr>
          <w:sz w:val="28"/>
          <w:szCs w:val="28"/>
        </w:rPr>
        <w:t>organizowane przez Szpital Babińskiego szkolenia w 2018r. p</w:t>
      </w:r>
      <w:r>
        <w:rPr>
          <w:sz w:val="28"/>
          <w:szCs w:val="28"/>
        </w:rPr>
        <w:t xml:space="preserve">rzełożą się nie tylko </w:t>
      </w:r>
      <w:r w:rsidR="00427B1B" w:rsidRPr="00427B1B"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 w:rsidR="00427B1B" w:rsidRPr="00427B1B">
        <w:rPr>
          <w:sz w:val="28"/>
          <w:szCs w:val="28"/>
        </w:rPr>
        <w:t xml:space="preserve">zwiększenie się umiejętności komunikacyjnych </w:t>
      </w:r>
      <w:r>
        <w:rPr>
          <w:sz w:val="28"/>
          <w:szCs w:val="28"/>
        </w:rPr>
        <w:t>uczestników szkoleń</w:t>
      </w:r>
      <w:r w:rsidR="00427B1B" w:rsidRPr="00427B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ale także na </w:t>
      </w:r>
      <w:r w:rsidR="00427B1B" w:rsidRPr="00427B1B">
        <w:rPr>
          <w:sz w:val="28"/>
          <w:szCs w:val="28"/>
        </w:rPr>
        <w:t>zmniejszenie</w:t>
      </w:r>
      <w:r>
        <w:rPr>
          <w:sz w:val="28"/>
          <w:szCs w:val="28"/>
        </w:rPr>
        <w:t xml:space="preserve"> się </w:t>
      </w:r>
      <w:r w:rsidR="00427B1B" w:rsidRPr="00427B1B">
        <w:rPr>
          <w:sz w:val="28"/>
          <w:szCs w:val="28"/>
        </w:rPr>
        <w:t xml:space="preserve"> liczby skarg pacjentów, zwłaszcza </w:t>
      </w:r>
      <w:r>
        <w:rPr>
          <w:sz w:val="28"/>
          <w:szCs w:val="28"/>
        </w:rPr>
        <w:t xml:space="preserve">dotyczących </w:t>
      </w:r>
      <w:r w:rsidR="00427B1B" w:rsidRPr="00427B1B">
        <w:rPr>
          <w:sz w:val="28"/>
          <w:szCs w:val="28"/>
        </w:rPr>
        <w:t>komunikacji z pacjentem/klientem w kryzy</w:t>
      </w:r>
      <w:r>
        <w:rPr>
          <w:sz w:val="28"/>
          <w:szCs w:val="28"/>
        </w:rPr>
        <w:t xml:space="preserve">sie, pod wpływem silnego stresu. Wierzymy także, że zmniejszą się </w:t>
      </w:r>
      <w:r w:rsidR="00427B1B" w:rsidRPr="00427B1B">
        <w:rPr>
          <w:sz w:val="28"/>
          <w:szCs w:val="28"/>
        </w:rPr>
        <w:t>istniejąc</w:t>
      </w:r>
      <w:r>
        <w:rPr>
          <w:sz w:val="28"/>
          <w:szCs w:val="28"/>
        </w:rPr>
        <w:t>e</w:t>
      </w:r>
      <w:r w:rsidR="00427B1B" w:rsidRPr="00427B1B">
        <w:rPr>
          <w:sz w:val="28"/>
          <w:szCs w:val="28"/>
        </w:rPr>
        <w:t xml:space="preserve"> barier</w:t>
      </w:r>
      <w:r>
        <w:rPr>
          <w:sz w:val="28"/>
          <w:szCs w:val="28"/>
        </w:rPr>
        <w:t>y</w:t>
      </w:r>
      <w:r w:rsidR="00427B1B" w:rsidRPr="00427B1B">
        <w:rPr>
          <w:sz w:val="28"/>
          <w:szCs w:val="28"/>
        </w:rPr>
        <w:t xml:space="preserve"> w komunikowaniu się personelu medycznego</w:t>
      </w:r>
      <w:r>
        <w:rPr>
          <w:sz w:val="28"/>
          <w:szCs w:val="28"/>
        </w:rPr>
        <w:t xml:space="preserve"> i</w:t>
      </w:r>
      <w:r w:rsidR="00427B1B" w:rsidRPr="00427B1B">
        <w:rPr>
          <w:sz w:val="28"/>
          <w:szCs w:val="28"/>
        </w:rPr>
        <w:t xml:space="preserve"> niemedycznego z </w:t>
      </w:r>
      <w:r>
        <w:rPr>
          <w:sz w:val="28"/>
          <w:szCs w:val="28"/>
        </w:rPr>
        <w:t xml:space="preserve">osobami </w:t>
      </w:r>
      <w:r w:rsidR="00427B1B" w:rsidRPr="00427B1B">
        <w:rPr>
          <w:sz w:val="28"/>
          <w:szCs w:val="28"/>
        </w:rPr>
        <w:t xml:space="preserve"> cierpiącym na zaburzenia psychiczne,</w:t>
      </w:r>
      <w:r>
        <w:rPr>
          <w:sz w:val="28"/>
          <w:szCs w:val="28"/>
        </w:rPr>
        <w:t xml:space="preserve"> na co istotny wpływ ma </w:t>
      </w:r>
      <w:r w:rsidR="00427B1B" w:rsidRPr="00427B1B">
        <w:rPr>
          <w:sz w:val="28"/>
          <w:szCs w:val="28"/>
        </w:rPr>
        <w:t>tzw. „pierwsze wrażeni</w:t>
      </w:r>
      <w:r>
        <w:rPr>
          <w:sz w:val="28"/>
          <w:szCs w:val="28"/>
        </w:rPr>
        <w:t>e</w:t>
      </w:r>
      <w:r w:rsidR="00427B1B" w:rsidRPr="00427B1B">
        <w:rPr>
          <w:sz w:val="28"/>
          <w:szCs w:val="28"/>
        </w:rPr>
        <w:t>” podczas rozmowy pacjenta/klienta z pe</w:t>
      </w:r>
      <w:r>
        <w:rPr>
          <w:sz w:val="28"/>
          <w:szCs w:val="28"/>
        </w:rPr>
        <w:t>rsonelem medycznym/niemedycznym.</w:t>
      </w:r>
    </w:p>
    <w:p w:rsidR="00427B1B" w:rsidRPr="00427B1B" w:rsidRDefault="0022247B" w:rsidP="00427B1B">
      <w:pPr>
        <w:pStyle w:val="NormalnyWeb"/>
        <w:shd w:val="clear" w:color="auto" w:fill="FAFAFA"/>
        <w:spacing w:after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Wyposażyliśmy uczestników w </w:t>
      </w:r>
      <w:r w:rsidR="00427B1B" w:rsidRPr="00427B1B">
        <w:rPr>
          <w:sz w:val="28"/>
          <w:szCs w:val="28"/>
        </w:rPr>
        <w:t>większą wiedzę o możliwych ścieżkach postępowania z pacjentami z zaburzeniami psychicznymi – w tym m.in.  zmniejszenie barier pomiędzy obszarem pomocy społecznej a jednostkami służby zdrowia.</w:t>
      </w:r>
    </w:p>
    <w:p w:rsidR="00AE7C41" w:rsidRPr="00CD794F" w:rsidRDefault="00427B1B" w:rsidP="00CD794F">
      <w:pPr>
        <w:pStyle w:val="NormalnyWeb"/>
        <w:shd w:val="clear" w:color="auto" w:fill="FAFAFA"/>
        <w:spacing w:after="0" w:line="360" w:lineRule="auto"/>
        <w:jc w:val="both"/>
        <w:textAlignment w:val="baseline"/>
        <w:rPr>
          <w:sz w:val="28"/>
          <w:szCs w:val="28"/>
        </w:rPr>
      </w:pPr>
      <w:r w:rsidRPr="00427B1B">
        <w:rPr>
          <w:sz w:val="28"/>
          <w:szCs w:val="28"/>
        </w:rPr>
        <w:t xml:space="preserve">Cennym efektem projektu jest również nasza strona </w:t>
      </w:r>
      <w:hyperlink r:id="rId9" w:history="1">
        <w:r w:rsidR="00CD794F" w:rsidRPr="009130AB">
          <w:rPr>
            <w:rStyle w:val="Hipercze"/>
            <w:sz w:val="28"/>
            <w:szCs w:val="28"/>
          </w:rPr>
          <w:t>www.kontaktwleczeniu.pl</w:t>
        </w:r>
      </w:hyperlink>
      <w:r w:rsidR="00CD794F">
        <w:rPr>
          <w:sz w:val="28"/>
          <w:szCs w:val="28"/>
        </w:rPr>
        <w:t xml:space="preserve"> </w:t>
      </w:r>
      <w:r w:rsidRPr="00427B1B">
        <w:rPr>
          <w:sz w:val="28"/>
          <w:szCs w:val="28"/>
        </w:rPr>
        <w:t>, na której można znaleźć wiele ciekawych materiałów dydaktycznych, w tym film</w:t>
      </w:r>
      <w:r w:rsidR="00CD794F">
        <w:rPr>
          <w:sz w:val="28"/>
          <w:szCs w:val="28"/>
        </w:rPr>
        <w:t>y</w:t>
      </w:r>
      <w:r w:rsidRPr="00427B1B">
        <w:rPr>
          <w:sz w:val="28"/>
          <w:szCs w:val="28"/>
        </w:rPr>
        <w:t xml:space="preserve"> edukacyjn</w:t>
      </w:r>
      <w:r w:rsidR="00CD794F">
        <w:rPr>
          <w:sz w:val="28"/>
          <w:szCs w:val="28"/>
        </w:rPr>
        <w:t>e</w:t>
      </w:r>
      <w:r w:rsidRPr="00427B1B">
        <w:rPr>
          <w:sz w:val="28"/>
          <w:szCs w:val="28"/>
        </w:rPr>
        <w:t xml:space="preserve">. </w:t>
      </w:r>
      <w:r w:rsidR="0022247B">
        <w:rPr>
          <w:sz w:val="28"/>
          <w:szCs w:val="28"/>
        </w:rPr>
        <w:t xml:space="preserve"> Jesteśmy też przekonani</w:t>
      </w:r>
      <w:r w:rsidRPr="00427B1B">
        <w:rPr>
          <w:sz w:val="28"/>
          <w:szCs w:val="28"/>
        </w:rPr>
        <w:t>, że udało się przyłożyć cegiełkę do budowania świata, w którym jest trochę więcej zrozumienia i życzl</w:t>
      </w:r>
      <w:r w:rsidR="00CD794F">
        <w:rPr>
          <w:sz w:val="28"/>
          <w:szCs w:val="28"/>
        </w:rPr>
        <w:t>iwości dla drugiego człowieka.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Default="004B6249" w:rsidP="009307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p w:rsidR="004F32F2" w:rsidRDefault="004F32F2" w:rsidP="009307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F32F2" w:rsidRPr="004B6249" w:rsidRDefault="004F32F2" w:rsidP="009307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Pr="004F32F2">
          <w:rPr>
            <w:rFonts w:ascii="Arial" w:hAnsi="Arial" w:cs="Arial"/>
            <w:color w:val="3471DB"/>
            <w:sz w:val="21"/>
            <w:szCs w:val="21"/>
            <w:bdr w:val="none" w:sz="0" w:space="0" w:color="auto" w:frame="1"/>
            <w:shd w:val="clear" w:color="auto" w:fill="FAFAFA"/>
          </w:rPr>
          <w:t> </w:t>
        </w:r>
      </w:hyperlink>
      <w:hyperlink r:id="rId11" w:history="1">
        <w:r w:rsidRPr="004F32F2">
          <w:rPr>
            <w:rFonts w:ascii="Arial" w:hAnsi="Arial" w:cs="Arial"/>
            <w:noProof/>
            <w:color w:val="3471DB"/>
            <w:sz w:val="21"/>
            <w:szCs w:val="21"/>
            <w:bdr w:val="none" w:sz="0" w:space="0" w:color="auto" w:frame="1"/>
            <w:shd w:val="clear" w:color="auto" w:fill="FAFAFA"/>
            <w:lang w:eastAsia="pl-PL"/>
          </w:rPr>
          <w:drawing>
            <wp:inline distT="0" distB="0" distL="0" distR="0" wp14:anchorId="7A6FC126" wp14:editId="2C51CD96">
              <wp:extent cx="1510030" cy="534035"/>
              <wp:effectExtent l="0" t="0" r="0" b="0"/>
              <wp:docPr id="2" name="Obraz 2" descr="http://babinski.pl/wp-content/uploads/2017/11/bjhmhnlfohgemndl-e1509695350256.pn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babinski.pl/wp-content/uploads/2017/11/bjhmhnlfohgemndl-e1509695350256.pn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003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F32F2">
          <w:rPr>
            <w:rFonts w:ascii="Arial" w:hAnsi="Arial" w:cs="Arial"/>
            <w:color w:val="3471DB"/>
            <w:sz w:val="21"/>
            <w:szCs w:val="21"/>
            <w:bdr w:val="none" w:sz="0" w:space="0" w:color="auto" w:frame="1"/>
            <w:shd w:val="clear" w:color="auto" w:fill="FAFAFA"/>
          </w:rPr>
          <w:t>      </w:t>
        </w:r>
      </w:hyperlink>
      <w:r w:rsidRPr="004F32F2">
        <w:rPr>
          <w:rFonts w:ascii="Arial" w:hAnsi="Arial" w:cs="Arial"/>
          <w:noProof/>
          <w:color w:val="3471DB"/>
          <w:sz w:val="21"/>
          <w:szCs w:val="21"/>
          <w:bdr w:val="none" w:sz="0" w:space="0" w:color="auto" w:frame="1"/>
          <w:shd w:val="clear" w:color="auto" w:fill="FAFAFA"/>
          <w:lang w:eastAsia="pl-PL"/>
        </w:rPr>
        <w:drawing>
          <wp:inline distT="0" distB="0" distL="0" distR="0" wp14:anchorId="5948B3DB" wp14:editId="5528B385">
            <wp:extent cx="1233170" cy="513715"/>
            <wp:effectExtent l="0" t="0" r="5080" b="635"/>
            <wp:docPr id="3" name="Obraz 3" descr="http://babinski.pl/wp-content/uploads/2018/12/Min.-Zdrowi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binski.pl/wp-content/uploads/2018/12/Min.-Zdrowi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379" w:rsidRPr="00CF65BC">
        <w:rPr>
          <w:lang w:eastAsia="pl-PL"/>
        </w:rPr>
        <w:drawing>
          <wp:inline distT="0" distB="0" distL="0" distR="0" wp14:anchorId="3D138FEE" wp14:editId="328579B3">
            <wp:extent cx="2856230" cy="883285"/>
            <wp:effectExtent l="0" t="0" r="1270" b="0"/>
            <wp:docPr id="1" name="Obraz 1" descr="http://babinski.pl/wp-content/uploads/2017/11/kontakt-w-leczeniu_przyciete-300x9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binski.pl/wp-content/uploads/2017/11/kontakt-w-leczeniu_przyciete-300x9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2F2" w:rsidRPr="004B624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E2" w:rsidRDefault="00B74EE2" w:rsidP="003C18F9">
      <w:pPr>
        <w:spacing w:after="0" w:line="240" w:lineRule="auto"/>
      </w:pPr>
      <w:r>
        <w:separator/>
      </w:r>
    </w:p>
  </w:endnote>
  <w:endnote w:type="continuationSeparator" w:id="0">
    <w:p w:rsidR="00B74EE2" w:rsidRDefault="00B74EE2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E2" w:rsidRDefault="00B74EE2" w:rsidP="003C18F9">
      <w:pPr>
        <w:spacing w:after="0" w:line="240" w:lineRule="auto"/>
      </w:pPr>
      <w:r>
        <w:separator/>
      </w:r>
    </w:p>
  </w:footnote>
  <w:footnote w:type="continuationSeparator" w:id="0">
    <w:p w:rsidR="00B74EE2" w:rsidRDefault="00B74EE2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 wp14:anchorId="08D0784C" wp14:editId="40A3C39B">
          <wp:extent cx="1160780" cy="1633855"/>
          <wp:effectExtent l="0" t="0" r="127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593F13E" wp14:editId="779ACBF5">
          <wp:simplePos x="0" y="0"/>
          <wp:positionH relativeFrom="column">
            <wp:posOffset>2176145</wp:posOffset>
          </wp:positionH>
          <wp:positionV relativeFrom="paragraph">
            <wp:posOffset>674370</wp:posOffset>
          </wp:positionV>
          <wp:extent cx="1080135" cy="426085"/>
          <wp:effectExtent l="0" t="0" r="571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088F808D" wp14:editId="04434F28">
          <wp:simplePos x="0" y="0"/>
          <wp:positionH relativeFrom="column">
            <wp:posOffset>3916045</wp:posOffset>
          </wp:positionH>
          <wp:positionV relativeFrom="paragraph">
            <wp:posOffset>719455</wp:posOffset>
          </wp:positionV>
          <wp:extent cx="1117600" cy="585470"/>
          <wp:effectExtent l="0" t="0" r="6350" b="508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61289"/>
    <w:rsid w:val="00095B9D"/>
    <w:rsid w:val="000B3A9B"/>
    <w:rsid w:val="00170758"/>
    <w:rsid w:val="001D1511"/>
    <w:rsid w:val="001E2799"/>
    <w:rsid w:val="001E7C3F"/>
    <w:rsid w:val="001F1AEF"/>
    <w:rsid w:val="0022247B"/>
    <w:rsid w:val="002370D1"/>
    <w:rsid w:val="002B2525"/>
    <w:rsid w:val="002F05FC"/>
    <w:rsid w:val="003321CD"/>
    <w:rsid w:val="00364C90"/>
    <w:rsid w:val="00374858"/>
    <w:rsid w:val="003920E1"/>
    <w:rsid w:val="003A2A46"/>
    <w:rsid w:val="003C18F9"/>
    <w:rsid w:val="00401959"/>
    <w:rsid w:val="00401EC6"/>
    <w:rsid w:val="00412FA5"/>
    <w:rsid w:val="00427B1B"/>
    <w:rsid w:val="0044046F"/>
    <w:rsid w:val="00442D7E"/>
    <w:rsid w:val="004634DE"/>
    <w:rsid w:val="004B6249"/>
    <w:rsid w:val="004C480B"/>
    <w:rsid w:val="004D58E9"/>
    <w:rsid w:val="004E2898"/>
    <w:rsid w:val="004E3709"/>
    <w:rsid w:val="004F32F2"/>
    <w:rsid w:val="00544E78"/>
    <w:rsid w:val="00551879"/>
    <w:rsid w:val="005865C6"/>
    <w:rsid w:val="005C2634"/>
    <w:rsid w:val="005C2874"/>
    <w:rsid w:val="00602AF5"/>
    <w:rsid w:val="0062379A"/>
    <w:rsid w:val="00637ED9"/>
    <w:rsid w:val="00677F6F"/>
    <w:rsid w:val="006B3615"/>
    <w:rsid w:val="006F073F"/>
    <w:rsid w:val="006F60A5"/>
    <w:rsid w:val="00710472"/>
    <w:rsid w:val="00811DC4"/>
    <w:rsid w:val="0088555B"/>
    <w:rsid w:val="00896379"/>
    <w:rsid w:val="008B74BE"/>
    <w:rsid w:val="008C6DCD"/>
    <w:rsid w:val="008F06B0"/>
    <w:rsid w:val="00911C2F"/>
    <w:rsid w:val="009307E3"/>
    <w:rsid w:val="0093293E"/>
    <w:rsid w:val="00993E83"/>
    <w:rsid w:val="009F7EC0"/>
    <w:rsid w:val="00A155E4"/>
    <w:rsid w:val="00A251FC"/>
    <w:rsid w:val="00A47A4B"/>
    <w:rsid w:val="00A5366C"/>
    <w:rsid w:val="00A84EB8"/>
    <w:rsid w:val="00AE7C41"/>
    <w:rsid w:val="00AF317B"/>
    <w:rsid w:val="00B469F9"/>
    <w:rsid w:val="00B51D8F"/>
    <w:rsid w:val="00B63048"/>
    <w:rsid w:val="00B63081"/>
    <w:rsid w:val="00B74EE2"/>
    <w:rsid w:val="00BB0E91"/>
    <w:rsid w:val="00BB1F42"/>
    <w:rsid w:val="00BB7D6E"/>
    <w:rsid w:val="00BE493A"/>
    <w:rsid w:val="00C03ACE"/>
    <w:rsid w:val="00C248ED"/>
    <w:rsid w:val="00C4146E"/>
    <w:rsid w:val="00C44E2E"/>
    <w:rsid w:val="00C83824"/>
    <w:rsid w:val="00CC088F"/>
    <w:rsid w:val="00CD794F"/>
    <w:rsid w:val="00D0444A"/>
    <w:rsid w:val="00D07793"/>
    <w:rsid w:val="00D424DE"/>
    <w:rsid w:val="00D71ADE"/>
    <w:rsid w:val="00D736C0"/>
    <w:rsid w:val="00DB5AAC"/>
    <w:rsid w:val="00DC3CB6"/>
    <w:rsid w:val="00E42F31"/>
    <w:rsid w:val="00E45702"/>
    <w:rsid w:val="00E71954"/>
    <w:rsid w:val="00F26715"/>
    <w:rsid w:val="00F65E38"/>
    <w:rsid w:val="00F97C6B"/>
    <w:rsid w:val="00FA7326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4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6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64C9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84E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4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6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64C9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84E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binski.pl/wp-content/uploads/2018/12/Min.-Zdrowia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binski.pl/wp-content/uploads/2017/11/bjhmhnlfohgemndl-e1509695350256.pn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babinski.pl/wp-content/uploads/2017/11/kontakt-w-leczeniu_przyciete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ontaktwleczeniu.pl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F381-EDD1-4C5A-B8A6-53A4612D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4</cp:revision>
  <cp:lastPrinted>2018-01-12T09:02:00Z</cp:lastPrinted>
  <dcterms:created xsi:type="dcterms:W3CDTF">2018-12-18T12:06:00Z</dcterms:created>
  <dcterms:modified xsi:type="dcterms:W3CDTF">2018-12-18T13:36:00Z</dcterms:modified>
</cp:coreProperties>
</file>