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6C" w:rsidRDefault="00A5366C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A5366C" w:rsidRPr="001453AF" w:rsidRDefault="00A5366C" w:rsidP="001453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DZIĘKI WSPARCIU FINANSOWEMU FUNDACJI RADIA „ZET”</w:t>
      </w:r>
    </w:p>
    <w:p w:rsidR="001453AF" w:rsidRDefault="00A5366C" w:rsidP="002833D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</w:t>
      </w:r>
      <w:r w:rsidR="001453AF"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KLINICZNY</w:t>
      </w:r>
      <w:r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IM. DR</w:t>
      </w:r>
      <w:r w:rsidR="001453AF"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  <w:r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JÓZEFA BABIŃSKIEGO </w:t>
      </w:r>
      <w:r w:rsidR="001453AF"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</w:t>
      </w:r>
      <w:r w:rsidR="00992A1F"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KARKOWIE </w:t>
      </w:r>
      <w:r w:rsidR="001453AF"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POZYSKAŁ</w:t>
      </w:r>
      <w:r w:rsidR="00992A1F"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NOWOCZESNY </w:t>
      </w:r>
      <w:r w:rsidRPr="00145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DEFIBRYLATOR</w:t>
      </w:r>
    </w:p>
    <w:p w:rsidR="002833D5" w:rsidRDefault="002833D5" w:rsidP="002833D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2833D5" w:rsidRPr="001453AF" w:rsidRDefault="002833D5" w:rsidP="002833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 piątku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Izbie Przyjęć Szpitala Klinicznego im. dr. Józefa Babińskiego w Krakowie znajduje się nowoczesny, wielofun</w:t>
      </w:r>
      <w:r w:rsidR="00C10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</w:t>
      </w:r>
      <w:r w:rsidR="00843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cyjny, umożliwiający jednocześnie  pomiar wielu parametrów związanych z funkcjonowaniem układu krążenia,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przenośny defibrylator pozyskany dzięki wsparciu finansowemu Fundacji Radia ZET. Urządzenie o wartości 14.000 zł niezbędne w przypadku koniecznej interwencji związanej z </w:t>
      </w:r>
      <w:r w:rsidR="00C10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zaburzeniami pracy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serca</w:t>
      </w:r>
      <w:r w:rsidR="00C10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można być stosowane tam gdzie zachodzi taka konieczność, a więc na wszystkich oddziałach stacjonarnych Szpitala. Wprawdzie Szpital Babińskiego w Krakowie jest placówka zajmującą się leczeniem chorób i zaburzeń psychicznych oraz uzależnień, jednak kłopoty zdrowotne związane z praca układu krążenia mogą przytrafić się każdemu hospitalizowanemu pacjentowi, szczególnie na oddziałach psychogeriatrycznych. Trafiają tu bowiem osoby powyżej 60-tego roku życia zmagające się nie tylko z chorobami czy </w:t>
      </w:r>
      <w:r w:rsidR="00C10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 xml:space="preserve">zaburzeniami psychicznymi  ale także z innymi schorzeniami- somatycznymi w tym z problemami kardiologicznymi.   </w:t>
      </w:r>
    </w:p>
    <w:p w:rsidR="001453AF" w:rsidRDefault="001453AF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8435A6" w:rsidRPr="00C1045F" w:rsidRDefault="00C1045F" w:rsidP="00843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</w:t>
      </w:r>
      <w:r w:rsidRPr="00C1045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zpital pozyskał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defibrylator </w:t>
      </w:r>
      <w:r w:rsidRPr="00C1045F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dzięki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wytrwałym staraniom </w:t>
      </w:r>
      <w:r w:rsidR="008435A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pani Wandy Szymoniak Pielęgniarki Koordynującej Izby Przyjęć, która odpowiada za prace zespołu ratowników medycznych interweniujących w nagłych przypadkach we wszystkich oddziałach Szpitala. Jej poszukiwania sponsora zakupu nowego, ułatwiającego prace aparatu przyniosły efekt – na zapytanie o możliwość wsparcia finansowego  pozytywnie odpowiedziała Fundacja Radia ZET. Dzięki temu pacjenci Szpitala będą mogli czuć się jeszcze bezpieczniej. </w:t>
      </w:r>
    </w:p>
    <w:p w:rsidR="004C480B" w:rsidRPr="00637ED9" w:rsidRDefault="004C480B" w:rsidP="004C48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992A1F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</w:t>
      </w:r>
      <w:r w:rsidR="00992A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Klinicznego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 w:rsidSect="0099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1" w:rsidRDefault="00DE25A1" w:rsidP="003C18F9">
      <w:pPr>
        <w:spacing w:after="0" w:line="240" w:lineRule="auto"/>
      </w:pPr>
      <w:r>
        <w:separator/>
      </w:r>
    </w:p>
  </w:endnote>
  <w:endnote w:type="continuationSeparator" w:id="0">
    <w:p w:rsidR="00DE25A1" w:rsidRDefault="00DE25A1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A6" w:rsidRDefault="008435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F" w:rsidRDefault="00992A1F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_______________________________________________________________________________</w:t>
    </w:r>
  </w:p>
  <w:p w:rsidR="00992A1F" w:rsidRDefault="00992A1F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 w:rsidR="00992A1F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bookmarkStart w:id="0" w:name="_GoBack"/>
    <w:bookmarkEnd w:id="0"/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Default="00992A1F" w:rsidP="00992A1F">
    <w:pPr>
      <w:widowControl w:val="0"/>
      <w:tabs>
        <w:tab w:val="center" w:pos="4536"/>
        <w:tab w:val="left" w:pos="7637"/>
      </w:tabs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ab/>
    </w:r>
    <w:r w:rsidR="003C18F9"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="003C18F9"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="003C18F9"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="003C18F9"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="003C18F9"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ab/>
    </w:r>
  </w:p>
  <w:p w:rsidR="00992A1F" w:rsidRPr="00992A1F" w:rsidRDefault="00992A1F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</w:p>
  <w:p w:rsidR="00992A1F" w:rsidRPr="00992A1F" w:rsidRDefault="00992A1F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992A1F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  ISO 14001:2015         ISO 27001:2013</w:t>
    </w:r>
  </w:p>
  <w:p w:rsidR="00992A1F" w:rsidRDefault="00992A1F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</w:p>
  <w:p w:rsidR="003C18F9" w:rsidRPr="00992A1F" w:rsidRDefault="003C18F9" w:rsidP="00992A1F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A6" w:rsidRDefault="00843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1" w:rsidRDefault="00DE25A1" w:rsidP="003C18F9">
      <w:pPr>
        <w:spacing w:after="0" w:line="240" w:lineRule="auto"/>
      </w:pPr>
      <w:r>
        <w:separator/>
      </w:r>
    </w:p>
  </w:footnote>
  <w:footnote w:type="continuationSeparator" w:id="0">
    <w:p w:rsidR="00DE25A1" w:rsidRDefault="00DE25A1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A6" w:rsidRDefault="008435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F" w:rsidRPr="00992A1F" w:rsidRDefault="00992A1F" w:rsidP="00992A1F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B93D648" wp14:editId="4190327E">
          <wp:simplePos x="0" y="0"/>
          <wp:positionH relativeFrom="column">
            <wp:posOffset>2023745</wp:posOffset>
          </wp:positionH>
          <wp:positionV relativeFrom="paragraph">
            <wp:posOffset>521970</wp:posOffset>
          </wp:positionV>
          <wp:extent cx="1080135" cy="426085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53EDD74D" wp14:editId="66698268">
          <wp:simplePos x="0" y="0"/>
          <wp:positionH relativeFrom="column">
            <wp:posOffset>3810000</wp:posOffset>
          </wp:positionH>
          <wp:positionV relativeFrom="paragraph">
            <wp:posOffset>521970</wp:posOffset>
          </wp:positionV>
          <wp:extent cx="930910" cy="487680"/>
          <wp:effectExtent l="0" t="0" r="2540" b="7620"/>
          <wp:wrapNone/>
          <wp:docPr id="10" name="Obraz 10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A1F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</w:t>
    </w:r>
    <w:r w:rsidRPr="00992A1F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ab/>
    </w:r>
    <w:r w:rsidRPr="00992A1F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</w:t>
    </w:r>
    <w:r w:rsidRPr="00992A1F">
      <w:rPr>
        <w:rFonts w:ascii="Palatino Linotype" w:eastAsia="Times New Roman" w:hAnsi="Palatino Linotype" w:cs="Tahoma"/>
        <w:lang w:eastAsia="ar-SA"/>
      </w:rPr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25pt;height:128.85pt">
          <v:imagedata r:id="rId3" o:title=""/>
        </v:shape>
      </w:object>
    </w:r>
    <w:r w:rsidRPr="00992A1F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                  </w:t>
    </w:r>
  </w:p>
  <w:p w:rsidR="00992A1F" w:rsidRPr="00992A1F" w:rsidRDefault="00992A1F" w:rsidP="00992A1F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992A1F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992A1F" w:rsidRDefault="00992A1F" w:rsidP="00992A1F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992A1F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992A1F" w:rsidRPr="00992A1F" w:rsidRDefault="00992A1F" w:rsidP="00992A1F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1453AF" w:rsidRPr="001453AF" w:rsidRDefault="001453AF" w:rsidP="00992A1F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shd w:val="clear" w:color="auto" w:fill="FFFFFF"/>
        <w:lang w:eastAsia="pl-PL"/>
      </w:rPr>
    </w:pPr>
  </w:p>
  <w:p w:rsidR="00992A1F" w:rsidRPr="001453AF" w:rsidRDefault="00992A1F" w:rsidP="00992A1F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shd w:val="clear" w:color="auto" w:fill="FFFFFF"/>
        <w:lang w:eastAsia="pl-PL"/>
      </w:rPr>
    </w:pPr>
    <w:r w:rsidRPr="001453AF">
      <w:rPr>
        <w:rFonts w:ascii="Times New Roman" w:eastAsia="Times New Roman" w:hAnsi="Times New Roman" w:cs="Times New Roman"/>
        <w:sz w:val="32"/>
        <w:szCs w:val="32"/>
        <w:shd w:val="clear" w:color="auto" w:fill="FFFFFF"/>
        <w:lang w:eastAsia="pl-PL"/>
      </w:rPr>
      <w:t xml:space="preserve">INFORMACJA PRASOWA </w:t>
    </w:r>
  </w:p>
  <w:p w:rsidR="001453AF" w:rsidRDefault="001453AF" w:rsidP="00992A1F">
    <w:pPr>
      <w:suppressAutoHyphens/>
      <w:spacing w:after="0" w:line="240" w:lineRule="auto"/>
      <w:ind w:left="-1418" w:hanging="142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3C18F9" w:rsidRPr="001453AF" w:rsidRDefault="001453AF" w:rsidP="001453AF">
    <w:pPr>
      <w:suppressAutoHyphens/>
      <w:spacing w:after="0" w:line="240" w:lineRule="auto"/>
      <w:ind w:left="-1418" w:hanging="142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1453AF">
      <w:rPr>
        <w:rFonts w:ascii="Times New Roman" w:eastAsia="Times New Roman" w:hAnsi="Times New Roman" w:cs="Times New Roman"/>
        <w:sz w:val="24"/>
        <w:szCs w:val="24"/>
        <w:lang w:eastAsia="ar-SA"/>
      </w:rPr>
      <w:t>Kraków,</w:t>
    </w:r>
    <w:r w:rsidR="00C1045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25 lipca </w:t>
    </w:r>
    <w:r w:rsidRPr="001453AF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2018 r.</w:t>
    </w:r>
    <w:r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ab/>
    </w:r>
    <w:r w:rsidR="003C18F9"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A6" w:rsidRDefault="008435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453AF"/>
    <w:rsid w:val="00170758"/>
    <w:rsid w:val="001D1511"/>
    <w:rsid w:val="001E2799"/>
    <w:rsid w:val="001F1AEF"/>
    <w:rsid w:val="002370D1"/>
    <w:rsid w:val="002833D5"/>
    <w:rsid w:val="002B2525"/>
    <w:rsid w:val="003920E1"/>
    <w:rsid w:val="003C18F9"/>
    <w:rsid w:val="00401959"/>
    <w:rsid w:val="00401EC6"/>
    <w:rsid w:val="00412FA5"/>
    <w:rsid w:val="0044046F"/>
    <w:rsid w:val="00442D7E"/>
    <w:rsid w:val="004B6249"/>
    <w:rsid w:val="004C480B"/>
    <w:rsid w:val="004D58E9"/>
    <w:rsid w:val="00544E78"/>
    <w:rsid w:val="00551879"/>
    <w:rsid w:val="005865C6"/>
    <w:rsid w:val="005C2874"/>
    <w:rsid w:val="00637ED9"/>
    <w:rsid w:val="00677F6F"/>
    <w:rsid w:val="006F073F"/>
    <w:rsid w:val="00811DC4"/>
    <w:rsid w:val="008435A6"/>
    <w:rsid w:val="008B74BE"/>
    <w:rsid w:val="008C6DCD"/>
    <w:rsid w:val="00992A1F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B7D6E"/>
    <w:rsid w:val="00BE493A"/>
    <w:rsid w:val="00C03ACE"/>
    <w:rsid w:val="00C1045F"/>
    <w:rsid w:val="00C83824"/>
    <w:rsid w:val="00CC088F"/>
    <w:rsid w:val="00D07793"/>
    <w:rsid w:val="00D424DE"/>
    <w:rsid w:val="00D736C0"/>
    <w:rsid w:val="00DC3CB6"/>
    <w:rsid w:val="00DE25A1"/>
    <w:rsid w:val="00E71954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3219-4D3F-4615-898F-2C4631B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2018-07-25T07:17:00Z</dcterms:created>
  <dcterms:modified xsi:type="dcterms:W3CDTF">2018-07-25T07:17:00Z</dcterms:modified>
</cp:coreProperties>
</file>