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A251FC">
        <w:rPr>
          <w:rFonts w:ascii="Times New Roman" w:hAnsi="Times New Roman" w:cs="Times New Roman"/>
        </w:rPr>
        <w:t>12 stycznia</w:t>
      </w:r>
      <w:r>
        <w:rPr>
          <w:rFonts w:ascii="Times New Roman" w:hAnsi="Times New Roman" w:cs="Times New Roman"/>
        </w:rPr>
        <w:t xml:space="preserve"> 2018 r.</w:t>
      </w:r>
    </w:p>
    <w:p w:rsidR="004B6249" w:rsidRPr="0048545B" w:rsidRDefault="004B6249" w:rsidP="0048545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INFORMACJA PRASOWA </w:t>
      </w:r>
    </w:p>
    <w:p w:rsidR="004B6249" w:rsidRPr="0048545B" w:rsidRDefault="004B6249" w:rsidP="0048545B">
      <w:pPr>
        <w:tabs>
          <w:tab w:val="left" w:pos="1985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ŁATWIEJSZY DOSTĘP DO SPECJALISTYCZNYCH ŚWIADCZEŃ </w:t>
      </w:r>
    </w:p>
    <w:p w:rsidR="00B63081" w:rsidRPr="0048545B" w:rsidRDefault="004B6249" w:rsidP="0048545B">
      <w:pPr>
        <w:tabs>
          <w:tab w:val="left" w:pos="1985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W ZAKRESIE OPIEKI PSYCHIATRYCZNEJ </w:t>
      </w:r>
    </w:p>
    <w:p w:rsidR="004B6249" w:rsidRPr="0048545B" w:rsidRDefault="004B6249" w:rsidP="0048545B">
      <w:pPr>
        <w:tabs>
          <w:tab w:val="left" w:pos="1985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SZPITAL SPECJALISTYCZNY IM. DR. JÓZEFA BABIŃSKIEGO</w:t>
      </w:r>
    </w:p>
    <w:p w:rsidR="00B63081" w:rsidRPr="0048545B" w:rsidRDefault="004B6249" w:rsidP="0048545B">
      <w:pPr>
        <w:tabs>
          <w:tab w:val="left" w:pos="1985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WPROWADZA SYSTEM OPIEKI KOORDYNOWANEJ </w:t>
      </w:r>
    </w:p>
    <w:p w:rsidR="00B63081" w:rsidRPr="0048545B" w:rsidRDefault="00B63081" w:rsidP="0048545B">
      <w:pPr>
        <w:tabs>
          <w:tab w:val="left" w:pos="1985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I OTWIERA </w:t>
      </w:r>
      <w:r w:rsidRPr="00485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CENTRUM ZDROWIA PSYCHICZNEGO </w:t>
      </w:r>
    </w:p>
    <w:p w:rsidR="004B6249" w:rsidRPr="0048545B" w:rsidRDefault="004B6249" w:rsidP="0048545B">
      <w:pPr>
        <w:tabs>
          <w:tab w:val="left" w:pos="1985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W MYŚLENICACH </w:t>
      </w:r>
    </w:p>
    <w:p w:rsidR="004B6249" w:rsidRPr="0048545B" w:rsidRDefault="004B6249" w:rsidP="0048545B">
      <w:pPr>
        <w:tabs>
          <w:tab w:val="left" w:pos="1985"/>
          <w:tab w:val="left" w:pos="5580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ab/>
      </w:r>
      <w:r w:rsidRPr="00485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ab/>
      </w:r>
    </w:p>
    <w:p w:rsidR="00B63081" w:rsidRPr="0048545B" w:rsidRDefault="00B63081" w:rsidP="004B6249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B63081" w:rsidRPr="0048545B" w:rsidRDefault="00B63081" w:rsidP="00B63081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Serdecznie zapraszam Państwa na uroczystość otwarcia Centrum Zdrowia Psychicznego w Myślenicach, które będzie miało miejsce w jego siedzibie przy ul. Drogowców 6 w Myślenicach w dniu 17 stycznia 2017 r. o godz. 12.00.</w:t>
      </w:r>
    </w:p>
    <w:p w:rsidR="004B6249" w:rsidRPr="0048545B" w:rsidRDefault="004B6249" w:rsidP="004B624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Od początku listopada w Myślenicach </w:t>
      </w:r>
      <w:r w:rsidR="00B63081"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(a także w Skawinie), rozpoczęł</w:t>
      </w:r>
      <w:r w:rsid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</w:t>
      </w: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działalność prowadzone przez Szpital Babińskiego Poradni</w:t>
      </w:r>
      <w:r w:rsid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</w:t>
      </w: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Zdrowia Psychicznego oraz Oddział</w:t>
      </w:r>
      <w:r w:rsid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</w:t>
      </w: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Dzienny Psychiatryczny wchodzące w skład Centrum Zdrowia Psychicznego Małopo</w:t>
      </w:r>
      <w:r w:rsidR="0048545B"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l</w:t>
      </w: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ska</w:t>
      </w:r>
      <w:r w:rsidR="0048545B"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-Południe</w:t>
      </w: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 w:rsidR="00B63081"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Uzupełniły one już istniejącą ofertę Szpitala w postaci opieki domowej prowadzonej przez </w:t>
      </w: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 xml:space="preserve">działające w tych miejscowościach Zespoły Leczenia Środowiskowego. W ten sposób mieszkańcy cierpiący na zaburzenia psychiczne mają znacząco łatwiejszy dostęp do pełnej gamy bezpłatnych świadczeń w zakresie specjalistycznej opieki psychiatrycznej. </w:t>
      </w:r>
    </w:p>
    <w:p w:rsidR="004B6249" w:rsidRPr="0048545B" w:rsidRDefault="004B6249" w:rsidP="004B624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  <w:t xml:space="preserve">W dniu 17 stycznia 2018 r. o godz. 12.00 z udziałem przedstawicieli władz samorządowych planujemy dokonać uroczystego otwarcia Centrum Zdrowia Psychicznego. Serdecznie zapraszam Państwa na tę uroczystość, która odbędzie się w siedzibie Oddziału Dziennego, Poradni Zdrowia Psychicznego i Zespołu Leczenia Środowiskowego w Myślenicach przy ul. Drogowców 6. </w:t>
      </w:r>
    </w:p>
    <w:p w:rsidR="004B6249" w:rsidRPr="0048545B" w:rsidRDefault="004B6249" w:rsidP="004B624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  <w:t xml:space="preserve">Szpital Specjalistyczny im. dr. Józefa Babińskiego w Krakowie konsekwentnie rozbudowuje system koordynowanej opieki psychiatrycznej, dzięki któremu osoby cierpiące na zaburzenia psychiczne mają możliwość korzystania ze świadczeń adekwatnych do ich aktualnego stanu zdrowia. W okresach zaostrzeń objawów choroby, jeżeli wymaga tego sytuacja, zostają  hospitalizowane w oddziale stacjonarnym. Nie zawsze jednak hospitalizacja jest konieczna. Czasem wystarcza leczenie w Oddziale Dziennym, gdzie pacjent spędza w oddziale 6 godzin dziennie korzystając z konsultacji lekarza, psychoterapii, terapii zajęciowej i uczestnicząc w spotkaniach społeczności terapeutycznej, </w:t>
      </w:r>
      <w:r w:rsidR="0048545B"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jednocześnie</w:t>
      </w: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mieszkając w domu. W okresach remisji (ustąpienia objawów lub też mniejszego ich nasilenia), znajduje się pod opieką lekarza prowadzącego w Poradni Zdrowia Psychicznego. </w:t>
      </w:r>
    </w:p>
    <w:p w:rsidR="004B6249" w:rsidRPr="0048545B" w:rsidRDefault="004B6249" w:rsidP="004B624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sytuacjach, gdy z różnych względów osoba taka  ma trudności z opuszczaniem domu (wiek, niepełnosprawność lub np. stany lękowe), może korzystać z usług świadczonych przez Zespół Leczenia Środowiskowego -  okresowych wizyt lekarza, psychologa-terapeuty i częstszych odwiedzin pielęgniarki psychiatrycznej. Realizowana tu idea psychiatrii środowiskowej, która jest standardem w opiece psychiatrycznej w krajach rozwiniętych, to również wsparcie bliskich, z którymi mieszka osoba chorująca. Taki sposób leczenia wydłuża okresy remisji i sprawia, że pacjenci zdecydowanie rzadziej wymagają hospitalizacji, a te ostanie, o ile już następują, są krótsze. Jest to rozwiązanie poprawiające skuteczność leczenia, a z punktu widzenia systemu ochrony zdrowia tańsze. </w:t>
      </w:r>
    </w:p>
    <w:p w:rsidR="0048545B" w:rsidRDefault="0048545B" w:rsidP="004B624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B6249" w:rsidRPr="0048545B" w:rsidRDefault="004B6249" w:rsidP="004B624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Co więc zmieni się dla cierpiących na zanurzenia psychiczne mieszkańców Myślenic oraz okolic w zakresie specjalistycznej opieki psychiatrycznej?   </w:t>
      </w:r>
    </w:p>
    <w:p w:rsidR="004B6249" w:rsidRPr="0048545B" w:rsidRDefault="004B6249" w:rsidP="004B624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 pierwsze będą oni mieli znacząco łatwiejszy dostęp do lekarza specjalisty oraz psychologa i pielęgniarki psychiatrycznej. </w:t>
      </w:r>
    </w:p>
    <w:p w:rsidR="004B6249" w:rsidRPr="0048545B" w:rsidRDefault="004B6249" w:rsidP="004B624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 drugie korzystanie z systemu opieki koordynowanej – pozostawanie pod opieką tego samego zespołu leczącego znanego pacjentowi i znającego pacjenta, bez względu na to, z której ze wspomnianych form leczenia korzysta. </w:t>
      </w:r>
    </w:p>
    <w:p w:rsidR="004B6249" w:rsidRPr="0048545B" w:rsidRDefault="004B6249" w:rsidP="004B624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Po trzecie możliwość proponowania najbardziej odpowiedniej do aktualnego stanu zdrowia formy leczenia i wsparcia.</w:t>
      </w:r>
    </w:p>
    <w:p w:rsidR="004B6249" w:rsidRPr="0048545B" w:rsidRDefault="004B6249" w:rsidP="004B624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Po czwarte lepszy kontakt zespołu leczącego z lokalnymi instytucjami sektora pomocy społecznej. Wsparcie udzielane przez te instytucje odbywa się we współpracy profesjonalistów z obu sektorów, jest dostosowane do świadczeń medycznych i uzupełnia je w sferze opieki socjalnej. </w:t>
      </w:r>
    </w:p>
    <w:p w:rsidR="004B6249" w:rsidRPr="0048545B" w:rsidRDefault="004B6249" w:rsidP="004B624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          Informacje o szczegółowych propozycjach leczenia i wsparcia udzielanego przez funkcjonujące zespoły leczenia środowiskowego oraz przez nowopowstałe jednostki Szpitala Babińskiego dostępne są na stronie internetowej </w:t>
      </w:r>
      <w:hyperlink r:id="rId9">
        <w:r w:rsidRPr="004854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pl-PL"/>
          </w:rPr>
          <w:t>www.babiński.pl</w:t>
        </w:r>
      </w:hyperlink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odpowiednio dla Myślenic: </w:t>
      </w:r>
      <w:hyperlink r:id="rId10">
        <w:r w:rsidRPr="004854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pl-PL"/>
          </w:rPr>
          <w:t>http://babinski.pl/zespol-leczenia-srodowiskowego-w-myslenicach/</w:t>
        </w:r>
      </w:hyperlink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</w:t>
      </w:r>
      <w:hyperlink r:id="rId11">
        <w:r w:rsidRPr="004854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pl-PL"/>
          </w:rPr>
          <w:t>http://babinski.pl/dzienny-oddzial-psychiatryczny-myslenice/</w:t>
        </w:r>
      </w:hyperlink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</w:t>
      </w:r>
      <w:hyperlink r:id="rId12">
        <w:r w:rsidRPr="004854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pl-PL"/>
          </w:rPr>
          <w:t>http://babinski.pl/poradnia-zdrowia-psychicznego-myslenice/</w:t>
        </w:r>
      </w:hyperlink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.</w:t>
      </w:r>
    </w:p>
    <w:p w:rsidR="004B6249" w:rsidRPr="0048545B" w:rsidRDefault="004B6249" w:rsidP="004B624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  <w:t>Jeżeli Państwo będziecie zainteresowani bardziej szczegółowymi informacjami proszę o kontakt. Jestem gotów np. zorganizować wywiady z osobami pracującymi i kierującymi nowymi jednostkami.  Pragnę podkreślić, że działania nowych i już istniejących jednostek Szpitala są prowadzone w ramach Kontraktu z NFZ i są bezpłatne. W związku z tym bardzo proszę o nie traktowanie niniejszego tekstu jako reklamy, ale jako oferty lepszej dostępności doświadczeń dla od</w:t>
      </w:r>
      <w:r w:rsidR="0048545B"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biorców Państwa mediów. Przypom</w:t>
      </w: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</w:t>
      </w:r>
      <w:r w:rsidR="0048545B"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</w:t>
      </w: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am, że według statystyk opublikowanych w Raporcie Rzecznika Praw Obywatelskich 23,4 % Polek i Polaków doświadczy w ciągu swego życia zaburzeń psychicznych, a w 2016 roku liczba ofiar samobójstw była wyższa niż liczba ofiar wypadków drogowych. Stąd problem odpowiednio wczesnego podjęcia leczenia czy uzyskania wsparcia w kryzysie psychicznym jest sprawą istotną społecznie. Jako największa w Małopolsce placówka opieki psychiatrycznej staramy się taki dostęp maksymalnie ułatwiać, a za Państwa pośrednictwem informować mieszkańców o możliwości skorzystania z bezpłatnych świadczeń. </w:t>
      </w:r>
    </w:p>
    <w:p w:rsidR="0048545B" w:rsidRDefault="0048545B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Raz jeszcze serdecznie zapraszam</w:t>
      </w:r>
    </w:p>
    <w:p w:rsidR="0048545B" w:rsidRDefault="0048545B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</w:p>
    <w:p w:rsidR="004B6249" w:rsidRPr="0048545B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48545B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4B6249" w:rsidRPr="0048545B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Szpitala Specjalistycznego</w:t>
      </w:r>
    </w:p>
    <w:p w:rsidR="004B6249" w:rsidRPr="0048545B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485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p w:rsidR="004B6249" w:rsidRDefault="004B6249" w:rsidP="004B6249">
      <w:pPr>
        <w:jc w:val="right"/>
        <w:rPr>
          <w:rFonts w:ascii="Times New Roman" w:hAnsi="Times New Roman" w:cs="Times New Roman"/>
        </w:rPr>
      </w:pPr>
    </w:p>
    <w:p w:rsidR="004B6249" w:rsidRPr="004B6249" w:rsidRDefault="004B6249" w:rsidP="004B6249">
      <w:pPr>
        <w:jc w:val="center"/>
        <w:rPr>
          <w:rFonts w:ascii="Times New Roman" w:hAnsi="Times New Roman" w:cs="Times New Roman"/>
        </w:rPr>
      </w:pPr>
    </w:p>
    <w:sectPr w:rsidR="004B6249" w:rsidRPr="004B624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10" w:rsidRDefault="000D4810" w:rsidP="003C18F9">
      <w:pPr>
        <w:spacing w:after="0" w:line="240" w:lineRule="auto"/>
      </w:pPr>
      <w:r>
        <w:separator/>
      </w:r>
    </w:p>
  </w:endnote>
  <w:endnote w:type="continuationSeparator" w:id="0">
    <w:p w:rsidR="000D4810" w:rsidRDefault="000D4810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 im. dr. Józefa Babińskiego SPZOZ w Krakowie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3C18F9" w:rsidRDefault="003C18F9" w:rsidP="003C18F9">
    <w:pPr>
      <w:tabs>
        <w:tab w:val="center" w:pos="4536"/>
        <w:tab w:val="right" w:pos="9072"/>
      </w:tabs>
      <w:spacing w:after="0" w:line="240" w:lineRule="auto"/>
      <w:jc w:val="center"/>
    </w:pPr>
    <w:r w:rsidRPr="002D1078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5ED1BDCD" wp14:editId="2F6B48BA">
          <wp:extent cx="1028700" cy="476250"/>
          <wp:effectExtent l="0" t="0" r="0" b="0"/>
          <wp:docPr id="1" name="Obraz 1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41D1D20D" wp14:editId="29740554">
          <wp:extent cx="1009650" cy="457200"/>
          <wp:effectExtent l="0" t="0" r="0" b="0"/>
          <wp:docPr id="2" name="Obraz 2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62FD41BA" wp14:editId="28CF7116">
          <wp:extent cx="1200150" cy="504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321DC7" wp14:editId="52AD2B64">
          <wp:extent cx="8096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8F9" w:rsidRDefault="003C1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10" w:rsidRDefault="000D4810" w:rsidP="003C18F9">
      <w:pPr>
        <w:spacing w:after="0" w:line="240" w:lineRule="auto"/>
      </w:pPr>
      <w:r>
        <w:separator/>
      </w:r>
    </w:p>
  </w:footnote>
  <w:footnote w:type="continuationSeparator" w:id="0">
    <w:p w:rsidR="000D4810" w:rsidRDefault="000D4810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Default="003C18F9" w:rsidP="003C18F9">
    <w:pPr>
      <w:widowControl w:val="0"/>
      <w:tabs>
        <w:tab w:val="center" w:pos="4536"/>
        <w:tab w:val="left" w:pos="615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B31DA16" wp14:editId="028855F6">
          <wp:extent cx="1533525" cy="13049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95B9D"/>
    <w:rsid w:val="000D4810"/>
    <w:rsid w:val="003C18F9"/>
    <w:rsid w:val="003E702B"/>
    <w:rsid w:val="00412FA5"/>
    <w:rsid w:val="0044046F"/>
    <w:rsid w:val="00442D7E"/>
    <w:rsid w:val="0048545B"/>
    <w:rsid w:val="004B6249"/>
    <w:rsid w:val="006F073F"/>
    <w:rsid w:val="008C6DCD"/>
    <w:rsid w:val="00A155E4"/>
    <w:rsid w:val="00A251FC"/>
    <w:rsid w:val="00AF317B"/>
    <w:rsid w:val="00B63048"/>
    <w:rsid w:val="00B63081"/>
    <w:rsid w:val="00D424DE"/>
    <w:rsid w:val="00E71954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binski.pl/poradnia-zdrowia-psychicznego-myslenic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binski.pl/dzienny-oddzial-psychiatryczny-myslenic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binski.pl/zespol-leczenia-srodowiskowego-w-myslenicac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bi&#324;ski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847C-56CF-449C-8AC2-96F41F83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3</cp:revision>
  <cp:lastPrinted>2018-01-12T09:03:00Z</cp:lastPrinted>
  <dcterms:created xsi:type="dcterms:W3CDTF">2018-01-12T10:02:00Z</dcterms:created>
  <dcterms:modified xsi:type="dcterms:W3CDTF">2018-01-12T10:09:00Z</dcterms:modified>
</cp:coreProperties>
</file>