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0E" w:rsidRDefault="00182976" w:rsidP="0034448C">
      <w:pPr>
        <w:jc w:val="right"/>
        <w:rPr>
          <w:rFonts w:ascii="Book Antiqua" w:hAnsi="Book Antiqua"/>
        </w:rPr>
      </w:pPr>
      <w:r>
        <w:rPr>
          <w:rFonts w:ascii="Book Antiqua" w:hAnsi="Book Antiqua"/>
        </w:rPr>
        <w:t>Kraków,</w:t>
      </w:r>
      <w:r w:rsidR="0034448C">
        <w:rPr>
          <w:rFonts w:ascii="Book Antiqua" w:hAnsi="Book Antiqua"/>
        </w:rPr>
        <w:t xml:space="preserve"> 3</w:t>
      </w:r>
      <w:r w:rsidR="00C51406">
        <w:rPr>
          <w:rFonts w:ascii="Book Antiqua" w:hAnsi="Book Antiqua"/>
        </w:rPr>
        <w:t xml:space="preserve"> lipca</w:t>
      </w:r>
      <w:r w:rsidR="0034448C">
        <w:rPr>
          <w:rFonts w:ascii="Book Antiqua" w:hAnsi="Book Antiqua"/>
        </w:rPr>
        <w:t xml:space="preserve"> </w:t>
      </w:r>
      <w:r>
        <w:rPr>
          <w:rFonts w:ascii="Book Antiqua" w:hAnsi="Book Antiqua"/>
        </w:rPr>
        <w:t xml:space="preserve"> 2017 r. </w:t>
      </w:r>
    </w:p>
    <w:p w:rsidR="00182976" w:rsidRPr="00854186" w:rsidRDefault="00182976" w:rsidP="00D652C5">
      <w:pPr>
        <w:jc w:val="center"/>
        <w:rPr>
          <w:rFonts w:ascii="Times New Roman" w:hAnsi="Times New Roman" w:cs="Times New Roman"/>
          <w:sz w:val="24"/>
          <w:szCs w:val="24"/>
        </w:rPr>
      </w:pPr>
      <w:r w:rsidRPr="00854186">
        <w:rPr>
          <w:rFonts w:ascii="Times New Roman" w:hAnsi="Times New Roman" w:cs="Times New Roman"/>
          <w:sz w:val="24"/>
          <w:szCs w:val="24"/>
        </w:rPr>
        <w:t xml:space="preserve">INFORMACJA PRASOWA </w:t>
      </w:r>
    </w:p>
    <w:p w:rsidR="0034448C" w:rsidRPr="00854186" w:rsidRDefault="0034448C" w:rsidP="00D652C5">
      <w:pPr>
        <w:jc w:val="center"/>
        <w:rPr>
          <w:rFonts w:ascii="Times New Roman" w:hAnsi="Times New Roman" w:cs="Times New Roman"/>
          <w:sz w:val="28"/>
          <w:szCs w:val="28"/>
        </w:rPr>
      </w:pPr>
      <w:r w:rsidRPr="00854186">
        <w:rPr>
          <w:rFonts w:ascii="Times New Roman" w:hAnsi="Times New Roman" w:cs="Times New Roman"/>
          <w:sz w:val="28"/>
          <w:szCs w:val="28"/>
        </w:rPr>
        <w:t>NIEZWYKŁY ZJAZD ABSOLWENTÓW W SZPITALU BABIŃSKIEGO</w:t>
      </w:r>
    </w:p>
    <w:p w:rsidR="00372C49" w:rsidRDefault="00372C49" w:rsidP="00213C94">
      <w:pPr>
        <w:spacing w:line="360" w:lineRule="auto"/>
        <w:ind w:firstLine="708"/>
        <w:jc w:val="both"/>
        <w:rPr>
          <w:rFonts w:ascii="Times New Roman" w:hAnsi="Times New Roman" w:cs="Times New Roman"/>
          <w:sz w:val="24"/>
          <w:szCs w:val="24"/>
        </w:rPr>
      </w:pPr>
    </w:p>
    <w:p w:rsidR="004D354D" w:rsidRPr="00854186" w:rsidRDefault="00AD796F" w:rsidP="00213C9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29 czerwca w</w:t>
      </w:r>
      <w:r w:rsidR="004D354D" w:rsidRPr="00854186">
        <w:rPr>
          <w:rFonts w:ascii="Times New Roman" w:hAnsi="Times New Roman" w:cs="Times New Roman"/>
          <w:sz w:val="24"/>
          <w:szCs w:val="24"/>
        </w:rPr>
        <w:t xml:space="preserve"> Szpitalu Babińskiego </w:t>
      </w:r>
      <w:r w:rsidR="00C51406" w:rsidRPr="00854186">
        <w:rPr>
          <w:rFonts w:ascii="Times New Roman" w:hAnsi="Times New Roman" w:cs="Times New Roman"/>
          <w:sz w:val="24"/>
          <w:szCs w:val="24"/>
        </w:rPr>
        <w:t xml:space="preserve">odbył się </w:t>
      </w:r>
      <w:r w:rsidR="004D354D" w:rsidRPr="00854186">
        <w:rPr>
          <w:rFonts w:ascii="Times New Roman" w:hAnsi="Times New Roman" w:cs="Times New Roman"/>
          <w:sz w:val="24"/>
          <w:szCs w:val="24"/>
        </w:rPr>
        <w:t xml:space="preserve">niezwykły </w:t>
      </w:r>
      <w:r w:rsidR="00C51406" w:rsidRPr="00854186">
        <w:rPr>
          <w:rFonts w:ascii="Times New Roman" w:hAnsi="Times New Roman" w:cs="Times New Roman"/>
          <w:sz w:val="24"/>
          <w:szCs w:val="24"/>
        </w:rPr>
        <w:t>Z</w:t>
      </w:r>
      <w:r w:rsidR="004D354D" w:rsidRPr="00854186">
        <w:rPr>
          <w:rFonts w:ascii="Times New Roman" w:hAnsi="Times New Roman" w:cs="Times New Roman"/>
          <w:sz w:val="24"/>
          <w:szCs w:val="24"/>
        </w:rPr>
        <w:t xml:space="preserve">jazd </w:t>
      </w:r>
      <w:r w:rsidR="008C79F1" w:rsidRPr="00854186">
        <w:rPr>
          <w:rFonts w:ascii="Times New Roman" w:hAnsi="Times New Roman" w:cs="Times New Roman"/>
          <w:sz w:val="24"/>
          <w:szCs w:val="24"/>
        </w:rPr>
        <w:t>A</w:t>
      </w:r>
      <w:r w:rsidR="004D354D" w:rsidRPr="00854186">
        <w:rPr>
          <w:rFonts w:ascii="Times New Roman" w:hAnsi="Times New Roman" w:cs="Times New Roman"/>
          <w:sz w:val="24"/>
          <w:szCs w:val="24"/>
        </w:rPr>
        <w:t>bsolwentów</w:t>
      </w:r>
      <w:r>
        <w:rPr>
          <w:rFonts w:ascii="Times New Roman" w:hAnsi="Times New Roman" w:cs="Times New Roman"/>
          <w:sz w:val="24"/>
          <w:szCs w:val="24"/>
        </w:rPr>
        <w:t>. U</w:t>
      </w:r>
      <w:r w:rsidR="00C51406" w:rsidRPr="00854186">
        <w:rPr>
          <w:rFonts w:ascii="Times New Roman" w:hAnsi="Times New Roman" w:cs="Times New Roman"/>
          <w:sz w:val="24"/>
          <w:szCs w:val="24"/>
        </w:rPr>
        <w:t xml:space="preserve">czestniczyli </w:t>
      </w:r>
      <w:r>
        <w:rPr>
          <w:rFonts w:ascii="Times New Roman" w:hAnsi="Times New Roman" w:cs="Times New Roman"/>
          <w:sz w:val="24"/>
          <w:szCs w:val="24"/>
        </w:rPr>
        <w:t xml:space="preserve">w nim </w:t>
      </w:r>
      <w:r w:rsidR="00C51406" w:rsidRPr="00854186">
        <w:rPr>
          <w:rFonts w:ascii="Times New Roman" w:hAnsi="Times New Roman" w:cs="Times New Roman"/>
          <w:sz w:val="24"/>
          <w:szCs w:val="24"/>
        </w:rPr>
        <w:t>byli pacjenci</w:t>
      </w:r>
      <w:r w:rsidR="004D354D" w:rsidRPr="00854186">
        <w:rPr>
          <w:rFonts w:ascii="Times New Roman" w:hAnsi="Times New Roman" w:cs="Times New Roman"/>
          <w:sz w:val="24"/>
          <w:szCs w:val="24"/>
        </w:rPr>
        <w:t xml:space="preserve"> </w:t>
      </w:r>
      <w:r w:rsidR="00213C94" w:rsidRPr="00854186">
        <w:rPr>
          <w:rFonts w:ascii="Times New Roman" w:hAnsi="Times New Roman" w:cs="Times New Roman"/>
          <w:sz w:val="24"/>
          <w:szCs w:val="24"/>
        </w:rPr>
        <w:t>O</w:t>
      </w:r>
      <w:r w:rsidR="004D354D" w:rsidRPr="00854186">
        <w:rPr>
          <w:rFonts w:ascii="Times New Roman" w:hAnsi="Times New Roman" w:cs="Times New Roman"/>
          <w:sz w:val="24"/>
          <w:szCs w:val="24"/>
        </w:rPr>
        <w:t xml:space="preserve">ddziału </w:t>
      </w:r>
      <w:r w:rsidR="00C51406" w:rsidRPr="00854186">
        <w:rPr>
          <w:rFonts w:ascii="Times New Roman" w:hAnsi="Times New Roman" w:cs="Times New Roman"/>
          <w:sz w:val="24"/>
          <w:szCs w:val="24"/>
        </w:rPr>
        <w:t xml:space="preserve">tak zwanych podwójnych diagnoz, a więc  </w:t>
      </w:r>
      <w:r w:rsidR="004D354D" w:rsidRPr="00854186">
        <w:rPr>
          <w:rFonts w:ascii="Times New Roman" w:hAnsi="Times New Roman" w:cs="Times New Roman"/>
          <w:sz w:val="24"/>
          <w:szCs w:val="24"/>
        </w:rPr>
        <w:t>osób</w:t>
      </w:r>
      <w:r w:rsidR="00C51406" w:rsidRPr="00854186">
        <w:rPr>
          <w:rFonts w:ascii="Times New Roman" w:hAnsi="Times New Roman" w:cs="Times New Roman"/>
          <w:sz w:val="24"/>
          <w:szCs w:val="24"/>
        </w:rPr>
        <w:t xml:space="preserve"> jednocześnie uzależnionych i cierpiących na zaburzenia psychiczne. </w:t>
      </w:r>
      <w:r>
        <w:rPr>
          <w:rFonts w:ascii="Times New Roman" w:hAnsi="Times New Roman" w:cs="Times New Roman"/>
          <w:sz w:val="24"/>
          <w:szCs w:val="24"/>
        </w:rPr>
        <w:t xml:space="preserve">Absolwenci już </w:t>
      </w:r>
      <w:r w:rsidR="00C51406" w:rsidRPr="00854186">
        <w:rPr>
          <w:rFonts w:ascii="Times New Roman" w:hAnsi="Times New Roman" w:cs="Times New Roman"/>
          <w:sz w:val="24"/>
          <w:szCs w:val="24"/>
        </w:rPr>
        <w:t xml:space="preserve">przez ponad rok utrzymują </w:t>
      </w:r>
      <w:r w:rsidR="004D354D" w:rsidRPr="00854186">
        <w:rPr>
          <w:rFonts w:ascii="Times New Roman" w:hAnsi="Times New Roman" w:cs="Times New Roman"/>
          <w:sz w:val="24"/>
          <w:szCs w:val="24"/>
        </w:rPr>
        <w:t xml:space="preserve">abstynencję i </w:t>
      </w:r>
      <w:r>
        <w:rPr>
          <w:rFonts w:ascii="Times New Roman" w:hAnsi="Times New Roman" w:cs="Times New Roman"/>
          <w:sz w:val="24"/>
          <w:szCs w:val="24"/>
        </w:rPr>
        <w:t xml:space="preserve">utrzymują remisję </w:t>
      </w:r>
      <w:r w:rsidR="004D354D" w:rsidRPr="00854186">
        <w:rPr>
          <w:rFonts w:ascii="Times New Roman" w:hAnsi="Times New Roman" w:cs="Times New Roman"/>
          <w:sz w:val="24"/>
          <w:szCs w:val="24"/>
        </w:rPr>
        <w:t>zaburzeń psychicznych. Nie byłoby w tym może nic niezwykłego, gdyby nie fakt, że Oddział otwarty</w:t>
      </w:r>
      <w:r>
        <w:rPr>
          <w:rFonts w:ascii="Times New Roman" w:hAnsi="Times New Roman" w:cs="Times New Roman"/>
          <w:sz w:val="24"/>
          <w:szCs w:val="24"/>
        </w:rPr>
        <w:t xml:space="preserve"> został</w:t>
      </w:r>
      <w:r w:rsidR="004D354D" w:rsidRPr="00854186">
        <w:rPr>
          <w:rFonts w:ascii="Times New Roman" w:hAnsi="Times New Roman" w:cs="Times New Roman"/>
          <w:sz w:val="24"/>
          <w:szCs w:val="24"/>
        </w:rPr>
        <w:t xml:space="preserve"> w ostatnich dniach 2015 roku.</w:t>
      </w:r>
      <w:r w:rsidR="00354CE0" w:rsidRPr="00854186">
        <w:rPr>
          <w:rFonts w:ascii="Times New Roman" w:hAnsi="Times New Roman" w:cs="Times New Roman"/>
          <w:sz w:val="24"/>
          <w:szCs w:val="24"/>
        </w:rPr>
        <w:t xml:space="preserve"> Tak więc już po 18 miesiącach działalności udało się uzyskać pierwsze znaczące efekty. </w:t>
      </w:r>
    </w:p>
    <w:p w:rsidR="004D354D" w:rsidRPr="00854186" w:rsidRDefault="004D354D" w:rsidP="00C51406">
      <w:pPr>
        <w:spacing w:line="360" w:lineRule="auto"/>
        <w:ind w:firstLine="708"/>
        <w:jc w:val="both"/>
        <w:rPr>
          <w:rFonts w:ascii="Times New Roman" w:hAnsi="Times New Roman" w:cs="Times New Roman"/>
          <w:sz w:val="24"/>
          <w:szCs w:val="24"/>
          <w:u w:val="single"/>
        </w:rPr>
      </w:pPr>
      <w:r w:rsidRPr="00854186">
        <w:rPr>
          <w:rFonts w:ascii="Times New Roman" w:hAnsi="Times New Roman" w:cs="Times New Roman"/>
          <w:sz w:val="24"/>
          <w:szCs w:val="24"/>
          <w:u w:val="single"/>
        </w:rPr>
        <w:t>Nieco historii</w:t>
      </w:r>
    </w:p>
    <w:p w:rsidR="00C36B75" w:rsidRDefault="007D3B7D" w:rsidP="00C36B75">
      <w:pPr>
        <w:tabs>
          <w:tab w:val="left" w:pos="709"/>
          <w:tab w:val="left" w:pos="2127"/>
        </w:tabs>
        <w:spacing w:line="360" w:lineRule="auto"/>
        <w:jc w:val="both"/>
        <w:rPr>
          <w:rFonts w:ascii="Times New Roman" w:hAnsi="Times New Roman" w:cs="Times New Roman"/>
          <w:sz w:val="24"/>
          <w:szCs w:val="24"/>
        </w:rPr>
      </w:pPr>
      <w:r w:rsidRPr="00854186">
        <w:rPr>
          <w:rFonts w:ascii="Times New Roman" w:hAnsi="Times New Roman" w:cs="Times New Roman"/>
          <w:sz w:val="24"/>
          <w:szCs w:val="24"/>
        </w:rPr>
        <w:tab/>
      </w:r>
      <w:r w:rsidR="004D354D" w:rsidRPr="00854186">
        <w:rPr>
          <w:rFonts w:ascii="Times New Roman" w:hAnsi="Times New Roman" w:cs="Times New Roman"/>
          <w:sz w:val="24"/>
          <w:szCs w:val="24"/>
        </w:rPr>
        <w:t xml:space="preserve">W połowie 2015 roku </w:t>
      </w:r>
      <w:r w:rsidR="00213C94" w:rsidRPr="00854186">
        <w:rPr>
          <w:rFonts w:ascii="Times New Roman" w:hAnsi="Times New Roman" w:cs="Times New Roman"/>
          <w:sz w:val="24"/>
          <w:szCs w:val="24"/>
        </w:rPr>
        <w:t xml:space="preserve">na podstawie </w:t>
      </w:r>
      <w:r w:rsidR="00603C96" w:rsidRPr="00854186">
        <w:rPr>
          <w:rFonts w:ascii="Times New Roman" w:hAnsi="Times New Roman" w:cs="Times New Roman"/>
          <w:sz w:val="24"/>
          <w:szCs w:val="24"/>
        </w:rPr>
        <w:t>obserwacji</w:t>
      </w:r>
      <w:r w:rsidR="00213C94" w:rsidRPr="00854186">
        <w:rPr>
          <w:rFonts w:ascii="Times New Roman" w:hAnsi="Times New Roman" w:cs="Times New Roman"/>
          <w:sz w:val="24"/>
          <w:szCs w:val="24"/>
        </w:rPr>
        <w:t xml:space="preserve"> potrzeb w zakresie specjalistycznego leczenia zaburzeń psychicznych</w:t>
      </w:r>
      <w:r w:rsidR="00603C96" w:rsidRPr="00854186">
        <w:rPr>
          <w:rFonts w:ascii="Times New Roman" w:hAnsi="Times New Roman" w:cs="Times New Roman"/>
          <w:sz w:val="24"/>
          <w:szCs w:val="24"/>
        </w:rPr>
        <w:t xml:space="preserve"> i uzależnień </w:t>
      </w:r>
      <w:r w:rsidR="00213C94" w:rsidRPr="00854186">
        <w:rPr>
          <w:rFonts w:ascii="Times New Roman" w:hAnsi="Times New Roman" w:cs="Times New Roman"/>
          <w:sz w:val="24"/>
          <w:szCs w:val="24"/>
        </w:rPr>
        <w:t xml:space="preserve">Szpital Babińskiego </w:t>
      </w:r>
      <w:r w:rsidR="00354CE0" w:rsidRPr="00854186">
        <w:rPr>
          <w:rFonts w:ascii="Times New Roman" w:hAnsi="Times New Roman" w:cs="Times New Roman"/>
          <w:sz w:val="24"/>
          <w:szCs w:val="24"/>
        </w:rPr>
        <w:t xml:space="preserve">wystąpił do </w:t>
      </w:r>
      <w:r w:rsidR="00603C96" w:rsidRPr="00854186">
        <w:rPr>
          <w:rFonts w:ascii="Times New Roman" w:hAnsi="Times New Roman" w:cs="Times New Roman"/>
          <w:sz w:val="24"/>
          <w:szCs w:val="24"/>
        </w:rPr>
        <w:t>M</w:t>
      </w:r>
      <w:r w:rsidR="00354CE0" w:rsidRPr="00854186">
        <w:rPr>
          <w:rFonts w:ascii="Times New Roman" w:hAnsi="Times New Roman" w:cs="Times New Roman"/>
          <w:sz w:val="24"/>
          <w:szCs w:val="24"/>
        </w:rPr>
        <w:t xml:space="preserve">ałopolskiego </w:t>
      </w:r>
      <w:r w:rsidR="00603C96" w:rsidRPr="00854186">
        <w:rPr>
          <w:rFonts w:ascii="Times New Roman" w:hAnsi="Times New Roman" w:cs="Times New Roman"/>
          <w:sz w:val="24"/>
          <w:szCs w:val="24"/>
        </w:rPr>
        <w:t>O</w:t>
      </w:r>
      <w:r w:rsidR="00354CE0" w:rsidRPr="00854186">
        <w:rPr>
          <w:rFonts w:ascii="Times New Roman" w:hAnsi="Times New Roman" w:cs="Times New Roman"/>
          <w:sz w:val="24"/>
          <w:szCs w:val="24"/>
        </w:rPr>
        <w:t xml:space="preserve">ddziału </w:t>
      </w:r>
      <w:r w:rsidR="00603C96" w:rsidRPr="00854186">
        <w:rPr>
          <w:rFonts w:ascii="Times New Roman" w:hAnsi="Times New Roman" w:cs="Times New Roman"/>
          <w:sz w:val="24"/>
          <w:szCs w:val="24"/>
        </w:rPr>
        <w:t xml:space="preserve">Wojewódzkiego </w:t>
      </w:r>
      <w:r w:rsidR="00354CE0" w:rsidRPr="00854186">
        <w:rPr>
          <w:rFonts w:ascii="Times New Roman" w:hAnsi="Times New Roman" w:cs="Times New Roman"/>
          <w:sz w:val="24"/>
          <w:szCs w:val="24"/>
        </w:rPr>
        <w:t xml:space="preserve">NFZ z propozycją </w:t>
      </w:r>
      <w:r w:rsidR="00C51406" w:rsidRPr="00854186">
        <w:rPr>
          <w:rFonts w:ascii="Times New Roman" w:hAnsi="Times New Roman" w:cs="Times New Roman"/>
          <w:sz w:val="24"/>
          <w:szCs w:val="24"/>
        </w:rPr>
        <w:t>utworzenia oddziału o takiej specjalizacji</w:t>
      </w:r>
      <w:r w:rsidR="00C36B75">
        <w:rPr>
          <w:rFonts w:ascii="Times New Roman" w:hAnsi="Times New Roman" w:cs="Times New Roman"/>
          <w:sz w:val="24"/>
          <w:szCs w:val="24"/>
        </w:rPr>
        <w:t xml:space="preserve">, który </w:t>
      </w:r>
      <w:r w:rsidR="00CA5688" w:rsidRPr="002B5D95">
        <w:rPr>
          <w:rFonts w:ascii="Times New Roman" w:hAnsi="Times New Roman" w:cs="Times New Roman"/>
          <w:sz w:val="24"/>
          <w:szCs w:val="24"/>
        </w:rPr>
        <w:t>uzna</w:t>
      </w:r>
      <w:r w:rsidR="00CA5688">
        <w:rPr>
          <w:rFonts w:ascii="Times New Roman" w:hAnsi="Times New Roman" w:cs="Times New Roman"/>
          <w:sz w:val="24"/>
          <w:szCs w:val="24"/>
        </w:rPr>
        <w:t>jąc</w:t>
      </w:r>
      <w:r w:rsidR="00CA5688" w:rsidRPr="002B5D95">
        <w:rPr>
          <w:rFonts w:ascii="Times New Roman" w:hAnsi="Times New Roman" w:cs="Times New Roman"/>
          <w:sz w:val="24"/>
          <w:szCs w:val="24"/>
        </w:rPr>
        <w:t>, że propozycja utworzenia oddziału wychodzi naprzeciw potrzebom mieszkańców Małopolski</w:t>
      </w:r>
      <w:r w:rsidR="00CA5688">
        <w:rPr>
          <w:rFonts w:ascii="Times New Roman" w:hAnsi="Times New Roman" w:cs="Times New Roman"/>
          <w:sz w:val="24"/>
          <w:szCs w:val="24"/>
        </w:rPr>
        <w:t>, zdecydował się na podpisanie k</w:t>
      </w:r>
      <w:r w:rsidR="00CA5688" w:rsidRPr="002B5D95">
        <w:rPr>
          <w:rFonts w:ascii="Times New Roman" w:hAnsi="Times New Roman" w:cs="Times New Roman"/>
          <w:sz w:val="24"/>
          <w:szCs w:val="24"/>
        </w:rPr>
        <w:t>ontrakt</w:t>
      </w:r>
      <w:r w:rsidR="00CA5688">
        <w:rPr>
          <w:rFonts w:ascii="Times New Roman" w:hAnsi="Times New Roman" w:cs="Times New Roman"/>
          <w:sz w:val="24"/>
          <w:szCs w:val="24"/>
        </w:rPr>
        <w:t xml:space="preserve">u, który w pierwszym roku działalności </w:t>
      </w:r>
      <w:r w:rsidR="00CA5688" w:rsidRPr="002B5D95">
        <w:rPr>
          <w:rFonts w:ascii="Times New Roman" w:hAnsi="Times New Roman" w:cs="Times New Roman"/>
          <w:sz w:val="24"/>
          <w:szCs w:val="24"/>
        </w:rPr>
        <w:t xml:space="preserve"> </w:t>
      </w:r>
      <w:r w:rsidR="00CA5688">
        <w:rPr>
          <w:rFonts w:ascii="Times New Roman" w:hAnsi="Times New Roman" w:cs="Times New Roman"/>
          <w:sz w:val="24"/>
          <w:szCs w:val="24"/>
        </w:rPr>
        <w:t xml:space="preserve">opiewał na </w:t>
      </w:r>
      <w:r w:rsidR="00CA5688" w:rsidRPr="002B5D95">
        <w:rPr>
          <w:rFonts w:ascii="Times New Roman" w:hAnsi="Times New Roman" w:cs="Times New Roman"/>
          <w:sz w:val="24"/>
          <w:szCs w:val="24"/>
        </w:rPr>
        <w:t>ponad 1,5 mln zł.</w:t>
      </w:r>
      <w:r w:rsidR="00C36B75">
        <w:rPr>
          <w:rFonts w:ascii="Times New Roman" w:hAnsi="Times New Roman" w:cs="Times New Roman"/>
          <w:sz w:val="24"/>
          <w:szCs w:val="24"/>
        </w:rPr>
        <w:t xml:space="preserve"> w</w:t>
      </w:r>
      <w:r w:rsidR="00C36B75" w:rsidRPr="00854186">
        <w:rPr>
          <w:rFonts w:ascii="Times New Roman" w:hAnsi="Times New Roman" w:cs="Times New Roman"/>
          <w:sz w:val="24"/>
          <w:szCs w:val="24"/>
        </w:rPr>
        <w:t xml:space="preserve"> Polsce jest tylko kilka ośrodków tego typu (między innymi w Gliwicach, Ciborzu, Garwolinie, Janowicach, Łodzi, Świebodzinie i Wrocławiu).</w:t>
      </w:r>
    </w:p>
    <w:p w:rsidR="000046AB" w:rsidRDefault="00C36B75" w:rsidP="000046AB">
      <w:pPr>
        <w:spacing w:line="360" w:lineRule="auto"/>
        <w:jc w:val="both"/>
        <w:rPr>
          <w:rFonts w:ascii="Times New Roman" w:hAnsi="Times New Roman" w:cs="Times New Roman"/>
          <w:sz w:val="24"/>
          <w:szCs w:val="24"/>
        </w:rPr>
      </w:pPr>
      <w:r>
        <w:rPr>
          <w:rFonts w:ascii="Times New Roman" w:hAnsi="Times New Roman" w:cs="Times New Roman"/>
          <w:sz w:val="24"/>
          <w:szCs w:val="24"/>
        </w:rPr>
        <w:t>Utworzenie oddziału w</w:t>
      </w:r>
      <w:r w:rsidR="00C51406" w:rsidRPr="00854186">
        <w:rPr>
          <w:rFonts w:ascii="Times New Roman" w:hAnsi="Times New Roman" w:cs="Times New Roman"/>
          <w:sz w:val="24"/>
          <w:szCs w:val="24"/>
        </w:rPr>
        <w:t>i</w:t>
      </w:r>
      <w:r w:rsidR="00325FF8" w:rsidRPr="00854186">
        <w:rPr>
          <w:rFonts w:ascii="Times New Roman" w:hAnsi="Times New Roman" w:cs="Times New Roman"/>
          <w:sz w:val="24"/>
          <w:szCs w:val="24"/>
        </w:rPr>
        <w:t>ąz</w:t>
      </w:r>
      <w:r w:rsidR="00C51406" w:rsidRPr="00854186">
        <w:rPr>
          <w:rFonts w:ascii="Times New Roman" w:hAnsi="Times New Roman" w:cs="Times New Roman"/>
          <w:sz w:val="24"/>
          <w:szCs w:val="24"/>
        </w:rPr>
        <w:t xml:space="preserve">ało się to z rosnącą </w:t>
      </w:r>
      <w:r w:rsidR="007D3B7D" w:rsidRPr="00854186">
        <w:rPr>
          <w:rFonts w:ascii="Times New Roman" w:hAnsi="Times New Roman" w:cs="Times New Roman"/>
          <w:sz w:val="24"/>
          <w:szCs w:val="24"/>
        </w:rPr>
        <w:t>z roku na rok liczbą osób chorujących psychicznie i jednocześnie uzależnionych od alkoholu lub innych substancji psychoaktywnych</w:t>
      </w:r>
      <w:r w:rsidR="00325FF8" w:rsidRPr="00854186">
        <w:rPr>
          <w:rFonts w:ascii="Times New Roman" w:hAnsi="Times New Roman" w:cs="Times New Roman"/>
          <w:sz w:val="24"/>
          <w:szCs w:val="24"/>
        </w:rPr>
        <w:t xml:space="preserve"> oraz</w:t>
      </w:r>
      <w:r w:rsidR="007D3B7D" w:rsidRPr="00854186">
        <w:rPr>
          <w:rFonts w:ascii="Times New Roman" w:hAnsi="Times New Roman" w:cs="Times New Roman"/>
          <w:sz w:val="24"/>
          <w:szCs w:val="24"/>
        </w:rPr>
        <w:t xml:space="preserve"> brakiem terenie województwa małopolskiego </w:t>
      </w:r>
      <w:r w:rsidR="00325FF8" w:rsidRPr="00854186">
        <w:rPr>
          <w:rFonts w:ascii="Times New Roman" w:hAnsi="Times New Roman" w:cs="Times New Roman"/>
          <w:sz w:val="24"/>
          <w:szCs w:val="24"/>
        </w:rPr>
        <w:t>tego rodzaju</w:t>
      </w:r>
      <w:r w:rsidR="00AD796F">
        <w:rPr>
          <w:rFonts w:ascii="Times New Roman" w:hAnsi="Times New Roman" w:cs="Times New Roman"/>
          <w:sz w:val="24"/>
          <w:szCs w:val="24"/>
        </w:rPr>
        <w:t xml:space="preserve"> specjalistycznej</w:t>
      </w:r>
      <w:r w:rsidR="00325FF8" w:rsidRPr="00854186">
        <w:rPr>
          <w:rFonts w:ascii="Times New Roman" w:hAnsi="Times New Roman" w:cs="Times New Roman"/>
          <w:sz w:val="24"/>
          <w:szCs w:val="24"/>
        </w:rPr>
        <w:t xml:space="preserve"> placówki. </w:t>
      </w:r>
      <w:r w:rsidR="00AD796F">
        <w:rPr>
          <w:rFonts w:ascii="Times New Roman" w:hAnsi="Times New Roman" w:cs="Times New Roman"/>
          <w:sz w:val="24"/>
          <w:szCs w:val="24"/>
        </w:rPr>
        <w:t xml:space="preserve">Dla osób z podwójną diagnozą </w:t>
      </w:r>
      <w:r>
        <w:rPr>
          <w:rFonts w:ascii="Times New Roman" w:hAnsi="Times New Roman" w:cs="Times New Roman"/>
          <w:sz w:val="24"/>
          <w:szCs w:val="24"/>
        </w:rPr>
        <w:t xml:space="preserve">pobyt </w:t>
      </w:r>
      <w:r w:rsidR="00325FF8" w:rsidRPr="00854186">
        <w:rPr>
          <w:rFonts w:ascii="Times New Roman" w:hAnsi="Times New Roman" w:cs="Times New Roman"/>
          <w:sz w:val="24"/>
          <w:szCs w:val="24"/>
        </w:rPr>
        <w:t>w oddziałach prowadzący</w:t>
      </w:r>
      <w:r>
        <w:rPr>
          <w:rFonts w:ascii="Times New Roman" w:hAnsi="Times New Roman" w:cs="Times New Roman"/>
          <w:sz w:val="24"/>
          <w:szCs w:val="24"/>
        </w:rPr>
        <w:t xml:space="preserve">ch wyłącznie </w:t>
      </w:r>
      <w:r w:rsidR="00325FF8" w:rsidRPr="00854186">
        <w:rPr>
          <w:rFonts w:ascii="Times New Roman" w:hAnsi="Times New Roman" w:cs="Times New Roman"/>
          <w:sz w:val="24"/>
          <w:szCs w:val="24"/>
        </w:rPr>
        <w:t xml:space="preserve">terapię uzależnień </w:t>
      </w:r>
      <w:r w:rsidR="00AD796F">
        <w:rPr>
          <w:rFonts w:ascii="Times New Roman" w:hAnsi="Times New Roman" w:cs="Times New Roman"/>
          <w:sz w:val="24"/>
          <w:szCs w:val="24"/>
        </w:rPr>
        <w:t>albo</w:t>
      </w:r>
      <w:r w:rsidR="00325FF8" w:rsidRPr="00854186">
        <w:rPr>
          <w:rFonts w:ascii="Times New Roman" w:hAnsi="Times New Roman" w:cs="Times New Roman"/>
          <w:sz w:val="24"/>
          <w:szCs w:val="24"/>
        </w:rPr>
        <w:t xml:space="preserve"> </w:t>
      </w:r>
      <w:r>
        <w:rPr>
          <w:rFonts w:ascii="Times New Roman" w:hAnsi="Times New Roman" w:cs="Times New Roman"/>
          <w:sz w:val="24"/>
          <w:szCs w:val="24"/>
        </w:rPr>
        <w:t xml:space="preserve">wyłącznie </w:t>
      </w:r>
      <w:r w:rsidR="00325FF8" w:rsidRPr="00854186">
        <w:rPr>
          <w:rFonts w:ascii="Times New Roman" w:hAnsi="Times New Roman" w:cs="Times New Roman"/>
          <w:sz w:val="24"/>
          <w:szCs w:val="24"/>
        </w:rPr>
        <w:t xml:space="preserve">leczenie psychiatryczne </w:t>
      </w:r>
      <w:r w:rsidR="00AD796F">
        <w:rPr>
          <w:rFonts w:ascii="Times New Roman" w:hAnsi="Times New Roman" w:cs="Times New Roman"/>
          <w:sz w:val="24"/>
          <w:szCs w:val="24"/>
        </w:rPr>
        <w:t xml:space="preserve">rzadko jest </w:t>
      </w:r>
      <w:r w:rsidR="00325FF8" w:rsidRPr="00854186">
        <w:rPr>
          <w:rFonts w:ascii="Times New Roman" w:hAnsi="Times New Roman" w:cs="Times New Roman"/>
          <w:sz w:val="24"/>
          <w:szCs w:val="24"/>
        </w:rPr>
        <w:t>skut</w:t>
      </w:r>
      <w:r w:rsidR="00E50794" w:rsidRPr="00854186">
        <w:rPr>
          <w:rFonts w:ascii="Times New Roman" w:hAnsi="Times New Roman" w:cs="Times New Roman"/>
          <w:sz w:val="24"/>
          <w:szCs w:val="24"/>
        </w:rPr>
        <w:t>eczn</w:t>
      </w:r>
      <w:r>
        <w:rPr>
          <w:rFonts w:ascii="Times New Roman" w:hAnsi="Times New Roman" w:cs="Times New Roman"/>
          <w:sz w:val="24"/>
          <w:szCs w:val="24"/>
        </w:rPr>
        <w:t>y</w:t>
      </w:r>
      <w:r w:rsidR="00325FF8" w:rsidRPr="00854186">
        <w:rPr>
          <w:rFonts w:ascii="Times New Roman" w:hAnsi="Times New Roman" w:cs="Times New Roman"/>
          <w:sz w:val="24"/>
          <w:szCs w:val="24"/>
        </w:rPr>
        <w:t xml:space="preserve">. </w:t>
      </w:r>
      <w:r>
        <w:rPr>
          <w:rFonts w:ascii="Times New Roman" w:hAnsi="Times New Roman" w:cs="Times New Roman"/>
          <w:sz w:val="24"/>
          <w:szCs w:val="24"/>
        </w:rPr>
        <w:t>Z uwagi na specyficzny charakter obu tych schorzeń p</w:t>
      </w:r>
      <w:r w:rsidR="00AD796F">
        <w:rPr>
          <w:rFonts w:ascii="Times New Roman" w:hAnsi="Times New Roman" w:cs="Times New Roman"/>
          <w:sz w:val="24"/>
          <w:szCs w:val="24"/>
        </w:rPr>
        <w:t xml:space="preserve">rzebywając tam często </w:t>
      </w:r>
      <w:r w:rsidR="00E50794" w:rsidRPr="00854186">
        <w:rPr>
          <w:rFonts w:ascii="Times New Roman" w:hAnsi="Times New Roman" w:cs="Times New Roman"/>
          <w:sz w:val="24"/>
          <w:szCs w:val="24"/>
        </w:rPr>
        <w:t>czu</w:t>
      </w:r>
      <w:r w:rsidR="00AD796F">
        <w:rPr>
          <w:rFonts w:ascii="Times New Roman" w:hAnsi="Times New Roman" w:cs="Times New Roman"/>
          <w:sz w:val="24"/>
          <w:szCs w:val="24"/>
        </w:rPr>
        <w:t xml:space="preserve">ją </w:t>
      </w:r>
      <w:r w:rsidR="00E50794" w:rsidRPr="00854186">
        <w:rPr>
          <w:rFonts w:ascii="Times New Roman" w:hAnsi="Times New Roman" w:cs="Times New Roman"/>
          <w:sz w:val="24"/>
          <w:szCs w:val="24"/>
        </w:rPr>
        <w:t>się</w:t>
      </w:r>
      <w:r w:rsidR="00AD796F">
        <w:rPr>
          <w:rFonts w:ascii="Times New Roman" w:hAnsi="Times New Roman" w:cs="Times New Roman"/>
          <w:sz w:val="24"/>
          <w:szCs w:val="24"/>
        </w:rPr>
        <w:t xml:space="preserve"> </w:t>
      </w:r>
      <w:r w:rsidR="00E50794" w:rsidRPr="00854186">
        <w:rPr>
          <w:rFonts w:ascii="Times New Roman" w:hAnsi="Times New Roman" w:cs="Times New Roman"/>
          <w:sz w:val="24"/>
          <w:szCs w:val="24"/>
        </w:rPr>
        <w:lastRenderedPageBreak/>
        <w:t>niezrozumiani, nie</w:t>
      </w:r>
      <w:r w:rsidR="00AD796F">
        <w:rPr>
          <w:rFonts w:ascii="Times New Roman" w:hAnsi="Times New Roman" w:cs="Times New Roman"/>
          <w:sz w:val="24"/>
          <w:szCs w:val="24"/>
        </w:rPr>
        <w:t xml:space="preserve"> są </w:t>
      </w:r>
      <w:r w:rsidR="00E50794" w:rsidRPr="00854186">
        <w:rPr>
          <w:rFonts w:ascii="Times New Roman" w:hAnsi="Times New Roman" w:cs="Times New Roman"/>
          <w:sz w:val="24"/>
          <w:szCs w:val="24"/>
        </w:rPr>
        <w:t xml:space="preserve">akceptowani przez grupę terapeutyczną i </w:t>
      </w:r>
      <w:r>
        <w:rPr>
          <w:rFonts w:ascii="Times New Roman" w:hAnsi="Times New Roman" w:cs="Times New Roman"/>
          <w:sz w:val="24"/>
          <w:szCs w:val="24"/>
        </w:rPr>
        <w:t>dlat</w:t>
      </w:r>
      <w:r w:rsidR="00E50794" w:rsidRPr="00854186">
        <w:rPr>
          <w:rFonts w:ascii="Times New Roman" w:hAnsi="Times New Roman" w:cs="Times New Roman"/>
          <w:sz w:val="24"/>
          <w:szCs w:val="24"/>
        </w:rPr>
        <w:t>ego rezygn</w:t>
      </w:r>
      <w:r w:rsidR="00AD796F">
        <w:rPr>
          <w:rFonts w:ascii="Times New Roman" w:hAnsi="Times New Roman" w:cs="Times New Roman"/>
          <w:sz w:val="24"/>
          <w:szCs w:val="24"/>
        </w:rPr>
        <w:t xml:space="preserve">ują </w:t>
      </w:r>
      <w:r w:rsidR="00E50794" w:rsidRPr="00854186">
        <w:rPr>
          <w:rFonts w:ascii="Times New Roman" w:hAnsi="Times New Roman" w:cs="Times New Roman"/>
          <w:sz w:val="24"/>
          <w:szCs w:val="24"/>
        </w:rPr>
        <w:t xml:space="preserve">z leczenia. Brakowało </w:t>
      </w:r>
      <w:r w:rsidR="00AD796F">
        <w:rPr>
          <w:rFonts w:ascii="Times New Roman" w:hAnsi="Times New Roman" w:cs="Times New Roman"/>
          <w:sz w:val="24"/>
          <w:szCs w:val="24"/>
        </w:rPr>
        <w:t xml:space="preserve">więc w Małopolsce  </w:t>
      </w:r>
      <w:r w:rsidR="00325FF8" w:rsidRPr="00854186">
        <w:rPr>
          <w:rFonts w:ascii="Times New Roman" w:hAnsi="Times New Roman" w:cs="Times New Roman"/>
          <w:sz w:val="24"/>
          <w:szCs w:val="24"/>
        </w:rPr>
        <w:t>specyficznej, adresowanej</w:t>
      </w:r>
      <w:r w:rsidR="007D3B7D" w:rsidRPr="00854186">
        <w:rPr>
          <w:rFonts w:ascii="Times New Roman" w:hAnsi="Times New Roman" w:cs="Times New Roman"/>
          <w:sz w:val="24"/>
          <w:szCs w:val="24"/>
        </w:rPr>
        <w:t xml:space="preserve"> </w:t>
      </w:r>
      <w:r w:rsidR="00E50794" w:rsidRPr="00854186">
        <w:rPr>
          <w:rFonts w:ascii="Times New Roman" w:hAnsi="Times New Roman" w:cs="Times New Roman"/>
          <w:sz w:val="24"/>
          <w:szCs w:val="24"/>
        </w:rPr>
        <w:t xml:space="preserve">tylko </w:t>
      </w:r>
      <w:r w:rsidR="00325FF8" w:rsidRPr="00854186">
        <w:rPr>
          <w:rFonts w:ascii="Times New Roman" w:hAnsi="Times New Roman" w:cs="Times New Roman"/>
          <w:sz w:val="24"/>
          <w:szCs w:val="24"/>
        </w:rPr>
        <w:t>d</w:t>
      </w:r>
      <w:r w:rsidR="00E50794" w:rsidRPr="00854186">
        <w:rPr>
          <w:rFonts w:ascii="Times New Roman" w:hAnsi="Times New Roman" w:cs="Times New Roman"/>
          <w:sz w:val="24"/>
          <w:szCs w:val="24"/>
        </w:rPr>
        <w:t>la</w:t>
      </w:r>
      <w:r w:rsidR="00325FF8" w:rsidRPr="00854186">
        <w:rPr>
          <w:rFonts w:ascii="Times New Roman" w:hAnsi="Times New Roman" w:cs="Times New Roman"/>
          <w:sz w:val="24"/>
          <w:szCs w:val="24"/>
        </w:rPr>
        <w:t xml:space="preserve"> nich oferty</w:t>
      </w:r>
      <w:r w:rsidR="00E50794" w:rsidRPr="00854186">
        <w:rPr>
          <w:rFonts w:ascii="Times New Roman" w:hAnsi="Times New Roman" w:cs="Times New Roman"/>
          <w:sz w:val="24"/>
          <w:szCs w:val="24"/>
        </w:rPr>
        <w:t xml:space="preserve">. </w:t>
      </w:r>
      <w:r w:rsidR="00AD796F">
        <w:rPr>
          <w:rFonts w:ascii="Times New Roman" w:hAnsi="Times New Roman" w:cs="Times New Roman"/>
          <w:sz w:val="24"/>
          <w:szCs w:val="24"/>
        </w:rPr>
        <w:t>Jednocześnie a</w:t>
      </w:r>
      <w:r w:rsidR="00E50794" w:rsidRPr="00854186">
        <w:rPr>
          <w:rFonts w:ascii="Times New Roman" w:hAnsi="Times New Roman" w:cs="Times New Roman"/>
          <w:sz w:val="24"/>
          <w:szCs w:val="24"/>
        </w:rPr>
        <w:t xml:space="preserve">naliza </w:t>
      </w:r>
      <w:r w:rsidR="00AD796F" w:rsidRPr="00854186">
        <w:rPr>
          <w:rFonts w:ascii="Times New Roman" w:hAnsi="Times New Roman" w:cs="Times New Roman"/>
          <w:sz w:val="24"/>
          <w:szCs w:val="24"/>
        </w:rPr>
        <w:t>pokazała</w:t>
      </w:r>
      <w:r w:rsidR="00AD796F">
        <w:rPr>
          <w:rFonts w:ascii="Times New Roman" w:hAnsi="Times New Roman" w:cs="Times New Roman"/>
          <w:sz w:val="24"/>
          <w:szCs w:val="24"/>
        </w:rPr>
        <w:t xml:space="preserve">, że </w:t>
      </w:r>
      <w:r w:rsidR="007D3B7D" w:rsidRPr="00854186">
        <w:rPr>
          <w:rFonts w:ascii="Times New Roman" w:hAnsi="Times New Roman" w:cs="Times New Roman"/>
          <w:sz w:val="24"/>
          <w:szCs w:val="24"/>
        </w:rPr>
        <w:t xml:space="preserve">dzięki rozwijaniu </w:t>
      </w:r>
      <w:r>
        <w:rPr>
          <w:rFonts w:ascii="Times New Roman" w:hAnsi="Times New Roman" w:cs="Times New Roman"/>
          <w:sz w:val="24"/>
          <w:szCs w:val="24"/>
        </w:rPr>
        <w:t xml:space="preserve">przez </w:t>
      </w:r>
      <w:r w:rsidRPr="00854186">
        <w:rPr>
          <w:rFonts w:ascii="Times New Roman" w:hAnsi="Times New Roman" w:cs="Times New Roman"/>
          <w:sz w:val="24"/>
          <w:szCs w:val="24"/>
        </w:rPr>
        <w:t xml:space="preserve">Szpital </w:t>
      </w:r>
      <w:r>
        <w:rPr>
          <w:rFonts w:ascii="Times New Roman" w:hAnsi="Times New Roman" w:cs="Times New Roman"/>
          <w:sz w:val="24"/>
          <w:szCs w:val="24"/>
        </w:rPr>
        <w:t xml:space="preserve">Babińskiego </w:t>
      </w:r>
      <w:r w:rsidR="007D3B7D" w:rsidRPr="00854186">
        <w:rPr>
          <w:rFonts w:ascii="Times New Roman" w:hAnsi="Times New Roman" w:cs="Times New Roman"/>
          <w:sz w:val="24"/>
          <w:szCs w:val="24"/>
        </w:rPr>
        <w:t xml:space="preserve">opieki środowiskowej </w:t>
      </w:r>
      <w:r w:rsidR="007B41F7">
        <w:rPr>
          <w:rFonts w:ascii="Times New Roman" w:hAnsi="Times New Roman" w:cs="Times New Roman"/>
          <w:sz w:val="24"/>
          <w:szCs w:val="24"/>
        </w:rPr>
        <w:t xml:space="preserve">i </w:t>
      </w:r>
      <w:r w:rsidR="00E50794" w:rsidRPr="00854186">
        <w:rPr>
          <w:rFonts w:ascii="Times New Roman" w:hAnsi="Times New Roman" w:cs="Times New Roman"/>
          <w:sz w:val="24"/>
          <w:szCs w:val="24"/>
        </w:rPr>
        <w:t xml:space="preserve">konsekwentnemu </w:t>
      </w:r>
      <w:r w:rsidR="007D3B7D" w:rsidRPr="00854186">
        <w:rPr>
          <w:rFonts w:ascii="Times New Roman" w:hAnsi="Times New Roman" w:cs="Times New Roman"/>
          <w:sz w:val="24"/>
          <w:szCs w:val="24"/>
        </w:rPr>
        <w:t xml:space="preserve">skracaniu czasu hospitalizacji, możliwa jest zamiana pewnej liczby łóżek </w:t>
      </w:r>
      <w:proofErr w:type="spellStart"/>
      <w:r w:rsidR="007D3B7D" w:rsidRPr="00854186">
        <w:rPr>
          <w:rFonts w:ascii="Times New Roman" w:hAnsi="Times New Roman" w:cs="Times New Roman"/>
          <w:sz w:val="24"/>
          <w:szCs w:val="24"/>
        </w:rPr>
        <w:t>ogólnopsychiatrycznych</w:t>
      </w:r>
      <w:proofErr w:type="spellEnd"/>
      <w:r w:rsidR="007D3B7D" w:rsidRPr="00854186">
        <w:rPr>
          <w:rFonts w:ascii="Times New Roman" w:hAnsi="Times New Roman" w:cs="Times New Roman"/>
          <w:sz w:val="24"/>
          <w:szCs w:val="24"/>
        </w:rPr>
        <w:t xml:space="preserve"> na specjalistyczne. </w:t>
      </w:r>
      <w:r w:rsidR="007B41F7">
        <w:rPr>
          <w:rFonts w:ascii="Times New Roman" w:hAnsi="Times New Roman" w:cs="Times New Roman"/>
          <w:sz w:val="24"/>
          <w:szCs w:val="24"/>
        </w:rPr>
        <w:t xml:space="preserve">Utworzenie oddziału było </w:t>
      </w:r>
      <w:r w:rsidR="007D3B7D" w:rsidRPr="00854186">
        <w:rPr>
          <w:rFonts w:ascii="Times New Roman" w:hAnsi="Times New Roman" w:cs="Times New Roman"/>
          <w:sz w:val="24"/>
          <w:szCs w:val="24"/>
        </w:rPr>
        <w:t>również spełnienie</w:t>
      </w:r>
      <w:r w:rsidR="007B41F7">
        <w:rPr>
          <w:rFonts w:ascii="Times New Roman" w:hAnsi="Times New Roman" w:cs="Times New Roman"/>
          <w:sz w:val="24"/>
          <w:szCs w:val="24"/>
        </w:rPr>
        <w:t>m</w:t>
      </w:r>
      <w:r w:rsidR="007D3B7D" w:rsidRPr="00854186">
        <w:rPr>
          <w:rFonts w:ascii="Times New Roman" w:hAnsi="Times New Roman" w:cs="Times New Roman"/>
          <w:sz w:val="24"/>
          <w:szCs w:val="24"/>
        </w:rPr>
        <w:t xml:space="preserve"> postulatów lekarzy i personelu medycznego Szpitala, merytorycznie przygotowanych do leczenia podwójnych diagnoz.</w:t>
      </w:r>
      <w:r w:rsidR="00CA5688" w:rsidRPr="00CA5688">
        <w:rPr>
          <w:rFonts w:ascii="Times New Roman" w:hAnsi="Times New Roman" w:cs="Times New Roman"/>
          <w:sz w:val="24"/>
          <w:szCs w:val="24"/>
        </w:rPr>
        <w:t xml:space="preserve"> </w:t>
      </w:r>
      <w:r w:rsidR="007D3B7D" w:rsidRPr="00854186">
        <w:rPr>
          <w:rFonts w:ascii="Times New Roman" w:hAnsi="Times New Roman" w:cs="Times New Roman"/>
          <w:sz w:val="24"/>
          <w:szCs w:val="24"/>
        </w:rPr>
        <w:t xml:space="preserve"> Podjęto więc decyzje o likwidacji oddziału psychiatrycznego i przekształc</w:t>
      </w:r>
      <w:r w:rsidR="007B41F7">
        <w:rPr>
          <w:rFonts w:ascii="Times New Roman" w:hAnsi="Times New Roman" w:cs="Times New Roman"/>
          <w:sz w:val="24"/>
          <w:szCs w:val="24"/>
        </w:rPr>
        <w:t>ono</w:t>
      </w:r>
      <w:r w:rsidR="007D3B7D" w:rsidRPr="00854186">
        <w:rPr>
          <w:rFonts w:ascii="Times New Roman" w:hAnsi="Times New Roman" w:cs="Times New Roman"/>
          <w:sz w:val="24"/>
          <w:szCs w:val="24"/>
        </w:rPr>
        <w:t xml:space="preserve"> go w specjalistyczny Oddział Rehabilitacji dla uzależnionych od substancji psychoaktywnych ze współistniejącymi zaburzeniami psychicznymi</w:t>
      </w:r>
      <w:r>
        <w:rPr>
          <w:rFonts w:ascii="Times New Roman" w:hAnsi="Times New Roman" w:cs="Times New Roman"/>
          <w:sz w:val="24"/>
          <w:szCs w:val="24"/>
        </w:rPr>
        <w:t>.</w:t>
      </w:r>
      <w:r w:rsidR="00CA5688">
        <w:rPr>
          <w:rFonts w:ascii="Times New Roman" w:hAnsi="Times New Roman" w:cs="Times New Roman"/>
          <w:sz w:val="24"/>
          <w:szCs w:val="24"/>
        </w:rPr>
        <w:t xml:space="preserve"> </w:t>
      </w:r>
    </w:p>
    <w:p w:rsidR="000046AB" w:rsidRPr="000046AB" w:rsidRDefault="000046AB" w:rsidP="000046AB">
      <w:pPr>
        <w:spacing w:line="360" w:lineRule="auto"/>
        <w:jc w:val="both"/>
        <w:rPr>
          <w:rFonts w:ascii="Times New Roman" w:hAnsi="Times New Roman" w:cs="Times New Roman"/>
          <w:sz w:val="24"/>
          <w:szCs w:val="24"/>
        </w:rPr>
      </w:pPr>
      <w:r w:rsidRPr="000046AB">
        <w:rPr>
          <w:rFonts w:ascii="Times New Roman" w:hAnsi="Times New Roman" w:cs="Times New Roman"/>
          <w:sz w:val="24"/>
          <w:szCs w:val="24"/>
        </w:rPr>
        <w:t>Według przeprowadzonych w Stanach Zjednoczonych badań połowa osób chorujących na schizofrenię uzależnia się od substancji psychoaktywnych (alkoholu lub narkotyków). Współwystępowanie choroby (lub zaburzenia) oraz  uzależnienia nie jest więc  rzadkie. Nie zawsze stwierdzić można, które  z nich pojawiło się pierwsze. Trudno określić czy zaburzenie psychiczne jest konsekwencja uzależnienia, czy też zaburzenie lub choroba były pierwotne, a uzależnienie wystąpiło później np. w konsekwencji sytuacji społecznej (wykluczenia czy negatywnego stosunku bliskich do chorego).</w:t>
      </w:r>
    </w:p>
    <w:p w:rsidR="00E90EE1" w:rsidRDefault="007B41F7" w:rsidP="001D79F3">
      <w:pPr>
        <w:tabs>
          <w:tab w:val="left" w:pos="709"/>
          <w:tab w:val="left" w:pos="212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D3B7D" w:rsidRPr="00854186">
        <w:rPr>
          <w:rFonts w:ascii="Times New Roman" w:hAnsi="Times New Roman" w:cs="Times New Roman"/>
          <w:sz w:val="24"/>
          <w:szCs w:val="24"/>
        </w:rPr>
        <w:t>Zespół kierowany przez dr Marka Sikorskiego opracował specjalny program terapeutyczny</w:t>
      </w:r>
      <w:r w:rsidR="001D79F3">
        <w:rPr>
          <w:rFonts w:ascii="Times New Roman" w:hAnsi="Times New Roman" w:cs="Times New Roman"/>
          <w:sz w:val="24"/>
          <w:szCs w:val="24"/>
        </w:rPr>
        <w:t>.</w:t>
      </w:r>
      <w:r w:rsidR="007D3B7D" w:rsidRPr="00854186">
        <w:rPr>
          <w:rFonts w:ascii="Times New Roman" w:hAnsi="Times New Roman" w:cs="Times New Roman"/>
          <w:sz w:val="24"/>
          <w:szCs w:val="24"/>
        </w:rPr>
        <w:t xml:space="preserve"> </w:t>
      </w:r>
      <w:r w:rsidR="001D79F3">
        <w:rPr>
          <w:rFonts w:ascii="Times New Roman" w:hAnsi="Times New Roman" w:cs="Times New Roman"/>
          <w:sz w:val="24"/>
          <w:szCs w:val="24"/>
        </w:rPr>
        <w:t>Składają się na niego intensywne terapie związane z leczeniem uzależnień –</w:t>
      </w:r>
      <w:r w:rsidR="000046AB">
        <w:rPr>
          <w:rFonts w:ascii="Times New Roman" w:hAnsi="Times New Roman" w:cs="Times New Roman"/>
          <w:sz w:val="24"/>
          <w:szCs w:val="24"/>
        </w:rPr>
        <w:t xml:space="preserve"> w tym </w:t>
      </w:r>
      <w:r w:rsidR="001D79F3">
        <w:rPr>
          <w:rFonts w:ascii="Times New Roman" w:hAnsi="Times New Roman" w:cs="Times New Roman"/>
          <w:sz w:val="24"/>
          <w:szCs w:val="24"/>
        </w:rPr>
        <w:t xml:space="preserve">motywowanie, </w:t>
      </w:r>
      <w:r w:rsidR="000046AB">
        <w:rPr>
          <w:rFonts w:ascii="Times New Roman" w:hAnsi="Times New Roman" w:cs="Times New Roman"/>
          <w:sz w:val="24"/>
          <w:szCs w:val="24"/>
        </w:rPr>
        <w:t xml:space="preserve">treningi </w:t>
      </w:r>
      <w:r w:rsidR="001D79F3">
        <w:rPr>
          <w:rFonts w:ascii="Times New Roman" w:hAnsi="Times New Roman" w:cs="Times New Roman"/>
          <w:sz w:val="24"/>
          <w:szCs w:val="24"/>
        </w:rPr>
        <w:t xml:space="preserve">asertywności, </w:t>
      </w:r>
      <w:r w:rsidR="000046AB">
        <w:rPr>
          <w:rFonts w:ascii="Times New Roman" w:hAnsi="Times New Roman" w:cs="Times New Roman"/>
          <w:sz w:val="24"/>
          <w:szCs w:val="24"/>
        </w:rPr>
        <w:t>czy uświadomienie</w:t>
      </w:r>
      <w:r w:rsidR="001D79F3">
        <w:rPr>
          <w:rFonts w:ascii="Times New Roman" w:hAnsi="Times New Roman" w:cs="Times New Roman"/>
          <w:sz w:val="24"/>
          <w:szCs w:val="24"/>
        </w:rPr>
        <w:t xml:space="preserve"> mechanizmów uzależnienia, </w:t>
      </w:r>
      <w:r w:rsidR="000046AB">
        <w:rPr>
          <w:rFonts w:ascii="Times New Roman" w:hAnsi="Times New Roman" w:cs="Times New Roman"/>
          <w:sz w:val="24"/>
          <w:szCs w:val="24"/>
        </w:rPr>
        <w:t xml:space="preserve">oraz </w:t>
      </w:r>
      <w:r w:rsidR="001D79F3">
        <w:rPr>
          <w:rFonts w:ascii="Times New Roman" w:hAnsi="Times New Roman" w:cs="Times New Roman"/>
          <w:sz w:val="24"/>
          <w:szCs w:val="24"/>
        </w:rPr>
        <w:t>leczenie zaburzeń psychicznych poprzez farmakoterapię, pogłębioną psychoterapię i wgląd we własne zaburzenia.</w:t>
      </w:r>
      <w:r w:rsidR="000046AB">
        <w:rPr>
          <w:rFonts w:ascii="Times New Roman" w:hAnsi="Times New Roman" w:cs="Times New Roman"/>
          <w:sz w:val="24"/>
          <w:szCs w:val="24"/>
        </w:rPr>
        <w:t xml:space="preserve"> </w:t>
      </w:r>
      <w:r w:rsidR="000046AB" w:rsidRPr="000046AB">
        <w:rPr>
          <w:rFonts w:ascii="Times New Roman" w:hAnsi="Times New Roman" w:cs="Times New Roman"/>
          <w:sz w:val="24"/>
          <w:szCs w:val="24"/>
        </w:rPr>
        <w:t xml:space="preserve">Oferta terapeutyczna Oddziału opiera się </w:t>
      </w:r>
      <w:r w:rsidR="000046AB">
        <w:rPr>
          <w:rFonts w:ascii="Times New Roman" w:hAnsi="Times New Roman" w:cs="Times New Roman"/>
          <w:sz w:val="24"/>
          <w:szCs w:val="24"/>
        </w:rPr>
        <w:t xml:space="preserve">więc </w:t>
      </w:r>
      <w:r w:rsidR="000046AB" w:rsidRPr="000046AB">
        <w:rPr>
          <w:rFonts w:ascii="Times New Roman" w:hAnsi="Times New Roman" w:cs="Times New Roman"/>
          <w:sz w:val="24"/>
          <w:szCs w:val="24"/>
        </w:rPr>
        <w:t xml:space="preserve">na pracy w ramach tak zwanej społeczności terapeutycznej. Dłuższe niż w przypadku uzależnień (standardowo 7 tygodni) czy zaburzeń i chorób psychicznych (od 4 do 6 tygodni) hospitalizacje oraz specyfika podwójnych diagnoz wymaga wewnętrznej integracji pacjentów wspomagającej stosowane terapie i interwencje. W Oddziale prowadzone są terapie grupowe i indywidualne, psychoedukacja oraz stałe konsultacje  medyczne lekarza psychiatry. Plan </w:t>
      </w:r>
      <w:r w:rsidR="000046AB" w:rsidRPr="000046AB">
        <w:rPr>
          <w:rFonts w:ascii="Times New Roman" w:hAnsi="Times New Roman" w:cs="Times New Roman"/>
          <w:sz w:val="24"/>
          <w:szCs w:val="24"/>
        </w:rPr>
        <w:lastRenderedPageBreak/>
        <w:t>terapeutyczny ustalany jest indywidualnie. Określa on zalecane interwencje (farmakoterapia,  psychoterapia, w tym terapia uzależnień) oraz czas pobytu na oddziale.  Są one prowadzone przez wysoko wykwalifikowanych specjalistów, dostosowane do indywidualnych potrzeb i ujęte w formie planu terapeutycznego, który określany jest dla każdego pacjenta.</w:t>
      </w:r>
      <w:r w:rsidR="007D3B7D" w:rsidRPr="00854186">
        <w:rPr>
          <w:rFonts w:ascii="Times New Roman" w:hAnsi="Times New Roman" w:cs="Times New Roman"/>
          <w:sz w:val="24"/>
          <w:szCs w:val="24"/>
        </w:rPr>
        <w:t xml:space="preserve"> </w:t>
      </w:r>
      <w:r w:rsidR="000046AB">
        <w:rPr>
          <w:rFonts w:ascii="Times New Roman" w:hAnsi="Times New Roman" w:cs="Times New Roman"/>
          <w:sz w:val="24"/>
          <w:szCs w:val="24"/>
        </w:rPr>
        <w:t>Osoby, które zdecydowały się podjąć leczenie przechodzą proces kwalifikacji i leczą się tu dobrowolnie, a w</w:t>
      </w:r>
      <w:r w:rsidR="001D79F3">
        <w:rPr>
          <w:rFonts w:ascii="Times New Roman" w:hAnsi="Times New Roman" w:cs="Times New Roman"/>
          <w:sz w:val="24"/>
          <w:szCs w:val="24"/>
        </w:rPr>
        <w:t xml:space="preserve"> ramach programu p</w:t>
      </w:r>
      <w:r w:rsidR="007D3B7D" w:rsidRPr="00854186">
        <w:rPr>
          <w:rFonts w:ascii="Times New Roman" w:hAnsi="Times New Roman" w:cs="Times New Roman"/>
          <w:sz w:val="24"/>
          <w:szCs w:val="24"/>
        </w:rPr>
        <w:t>obyt na oddziale może trwać nawet przez rok</w:t>
      </w:r>
      <w:r w:rsidR="001D79F3">
        <w:rPr>
          <w:rFonts w:ascii="Times New Roman" w:hAnsi="Times New Roman" w:cs="Times New Roman"/>
          <w:sz w:val="24"/>
          <w:szCs w:val="24"/>
        </w:rPr>
        <w:t xml:space="preserve">. </w:t>
      </w:r>
      <w:r w:rsidR="00C36B75">
        <w:rPr>
          <w:rFonts w:ascii="Times New Roman" w:hAnsi="Times New Roman" w:cs="Times New Roman"/>
          <w:sz w:val="24"/>
          <w:szCs w:val="24"/>
        </w:rPr>
        <w:t xml:space="preserve">Dysponujący 35 miejscami </w:t>
      </w:r>
      <w:r w:rsidR="00C36B75" w:rsidRPr="001D79F3">
        <w:rPr>
          <w:rFonts w:ascii="Times New Roman" w:hAnsi="Times New Roman" w:cs="Times New Roman"/>
          <w:sz w:val="24"/>
          <w:szCs w:val="24"/>
        </w:rPr>
        <w:t xml:space="preserve">Oddział  </w:t>
      </w:r>
      <w:r w:rsidR="00C36B75">
        <w:rPr>
          <w:rFonts w:ascii="Times New Roman" w:hAnsi="Times New Roman" w:cs="Times New Roman"/>
          <w:sz w:val="24"/>
          <w:szCs w:val="24"/>
        </w:rPr>
        <w:t>zaczął przyjmować pacjentów od</w:t>
      </w:r>
      <w:r w:rsidR="00E90EE1" w:rsidRPr="001D79F3">
        <w:rPr>
          <w:rFonts w:ascii="Times New Roman" w:hAnsi="Times New Roman" w:cs="Times New Roman"/>
          <w:sz w:val="24"/>
          <w:szCs w:val="24"/>
        </w:rPr>
        <w:t xml:space="preserve"> 28 grudnia 2015 r.</w:t>
      </w:r>
      <w:r w:rsidR="001D79F3">
        <w:rPr>
          <w:rFonts w:ascii="Times New Roman" w:hAnsi="Times New Roman" w:cs="Times New Roman"/>
          <w:sz w:val="24"/>
          <w:szCs w:val="24"/>
        </w:rPr>
        <w:t xml:space="preserve">, a do tej pory </w:t>
      </w:r>
      <w:r w:rsidR="00C36B75">
        <w:rPr>
          <w:rFonts w:ascii="Times New Roman" w:hAnsi="Times New Roman" w:cs="Times New Roman"/>
          <w:sz w:val="24"/>
          <w:szCs w:val="24"/>
        </w:rPr>
        <w:t xml:space="preserve">leczono tu </w:t>
      </w:r>
      <w:r w:rsidR="001D79F3">
        <w:rPr>
          <w:rFonts w:ascii="Times New Roman" w:hAnsi="Times New Roman" w:cs="Times New Roman"/>
          <w:sz w:val="24"/>
          <w:szCs w:val="24"/>
        </w:rPr>
        <w:t xml:space="preserve">około 200 osób. </w:t>
      </w:r>
    </w:p>
    <w:p w:rsidR="000046AB" w:rsidRPr="000046AB" w:rsidRDefault="000046AB" w:rsidP="001D79F3">
      <w:pPr>
        <w:tabs>
          <w:tab w:val="left" w:pos="709"/>
          <w:tab w:val="left" w:pos="2127"/>
        </w:tabs>
        <w:spacing w:line="360" w:lineRule="auto"/>
        <w:jc w:val="both"/>
        <w:rPr>
          <w:rFonts w:ascii="Times New Roman" w:hAnsi="Times New Roman" w:cs="Times New Roman"/>
          <w:sz w:val="24"/>
          <w:szCs w:val="24"/>
          <w:u w:val="single"/>
        </w:rPr>
      </w:pPr>
      <w:r w:rsidRPr="000046AB">
        <w:rPr>
          <w:rFonts w:ascii="Times New Roman" w:hAnsi="Times New Roman" w:cs="Times New Roman"/>
          <w:sz w:val="24"/>
          <w:szCs w:val="24"/>
          <w:u w:val="single"/>
        </w:rPr>
        <w:t>Zjazd Absolwentów</w:t>
      </w:r>
    </w:p>
    <w:p w:rsidR="00B41F53" w:rsidRDefault="000046AB" w:rsidP="000046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29 czerwca w </w:t>
      </w:r>
      <w:r w:rsidR="00854186">
        <w:rPr>
          <w:rFonts w:ascii="Times New Roman" w:hAnsi="Times New Roman" w:cs="Times New Roman"/>
          <w:sz w:val="24"/>
          <w:szCs w:val="24"/>
        </w:rPr>
        <w:t>sali Teatru w kręgu zasiedli Pacjenci i personel Oddziału. Na początek</w:t>
      </w:r>
      <w:r>
        <w:rPr>
          <w:rFonts w:ascii="Times New Roman" w:hAnsi="Times New Roman" w:cs="Times New Roman"/>
          <w:sz w:val="24"/>
          <w:szCs w:val="24"/>
        </w:rPr>
        <w:t>,</w:t>
      </w:r>
      <w:r w:rsidR="00854186">
        <w:rPr>
          <w:rFonts w:ascii="Times New Roman" w:hAnsi="Times New Roman" w:cs="Times New Roman"/>
          <w:sz w:val="24"/>
          <w:szCs w:val="24"/>
        </w:rPr>
        <w:t xml:space="preserve"> po środku sali wykorzystując złożona z sześciu krzeseł scenografii</w:t>
      </w:r>
      <w:r>
        <w:rPr>
          <w:rFonts w:ascii="Times New Roman" w:hAnsi="Times New Roman" w:cs="Times New Roman"/>
          <w:sz w:val="24"/>
          <w:szCs w:val="24"/>
        </w:rPr>
        <w:t>,</w:t>
      </w:r>
      <w:r w:rsidR="00854186">
        <w:rPr>
          <w:rFonts w:ascii="Times New Roman" w:hAnsi="Times New Roman" w:cs="Times New Roman"/>
          <w:sz w:val="24"/>
          <w:szCs w:val="24"/>
        </w:rPr>
        <w:t xml:space="preserve"> obecni pacjenci oddziału odegrali scenę terapii grupowej. Następnie głos zabrał </w:t>
      </w:r>
      <w:r w:rsidR="00854186" w:rsidRPr="00854186">
        <w:rPr>
          <w:rFonts w:ascii="Times New Roman" w:hAnsi="Times New Roman" w:cs="Times New Roman"/>
          <w:sz w:val="24"/>
          <w:szCs w:val="24"/>
        </w:rPr>
        <w:t xml:space="preserve">twórca </w:t>
      </w:r>
      <w:r w:rsidR="00854186">
        <w:rPr>
          <w:rFonts w:ascii="Times New Roman" w:hAnsi="Times New Roman" w:cs="Times New Roman"/>
          <w:sz w:val="24"/>
          <w:szCs w:val="24"/>
        </w:rPr>
        <w:t xml:space="preserve">i </w:t>
      </w:r>
      <w:r w:rsidR="00854186" w:rsidRPr="00854186">
        <w:rPr>
          <w:rFonts w:ascii="Times New Roman" w:hAnsi="Times New Roman" w:cs="Times New Roman"/>
          <w:sz w:val="24"/>
          <w:szCs w:val="24"/>
        </w:rPr>
        <w:t>Kierownik Oddziału dr. Marek Sikorski</w:t>
      </w:r>
      <w:r w:rsidR="00854186">
        <w:rPr>
          <w:rFonts w:ascii="Times New Roman" w:hAnsi="Times New Roman" w:cs="Times New Roman"/>
          <w:sz w:val="24"/>
          <w:szCs w:val="24"/>
        </w:rPr>
        <w:t xml:space="preserve">. Powitał on gości i krótkim wystąpieniu </w:t>
      </w:r>
      <w:r w:rsidR="00854186" w:rsidRPr="00854186">
        <w:rPr>
          <w:rFonts w:ascii="Times New Roman" w:hAnsi="Times New Roman" w:cs="Times New Roman"/>
          <w:sz w:val="24"/>
          <w:szCs w:val="24"/>
        </w:rPr>
        <w:t xml:space="preserve">wskazał jak trudna jest droga do efektu, jaki osiągnęli </w:t>
      </w:r>
      <w:r w:rsidR="00854186">
        <w:rPr>
          <w:rFonts w:ascii="Times New Roman" w:hAnsi="Times New Roman" w:cs="Times New Roman"/>
          <w:sz w:val="24"/>
          <w:szCs w:val="24"/>
        </w:rPr>
        <w:t xml:space="preserve">Absolwenci </w:t>
      </w:r>
      <w:r w:rsidR="00854186" w:rsidRPr="00854186">
        <w:rPr>
          <w:rFonts w:ascii="Times New Roman" w:hAnsi="Times New Roman" w:cs="Times New Roman"/>
          <w:sz w:val="24"/>
          <w:szCs w:val="24"/>
        </w:rPr>
        <w:t xml:space="preserve">– utrzymania trzeźwości przez rok. </w:t>
      </w:r>
    </w:p>
    <w:p w:rsidR="00854186" w:rsidRDefault="00B41F53" w:rsidP="000046AB">
      <w:pPr>
        <w:spacing w:line="360" w:lineRule="auto"/>
        <w:jc w:val="both"/>
        <w:rPr>
          <w:rFonts w:ascii="Times New Roman" w:hAnsi="Times New Roman" w:cs="Times New Roman"/>
          <w:sz w:val="24"/>
          <w:szCs w:val="24"/>
        </w:rPr>
      </w:pPr>
      <w:r>
        <w:rPr>
          <w:rFonts w:ascii="Times New Roman" w:hAnsi="Times New Roman" w:cs="Times New Roman"/>
          <w:sz w:val="24"/>
          <w:szCs w:val="24"/>
        </w:rPr>
        <w:t>Trudne początki pobytu związane są z jednej strony z niedawno zakończonymi ciągami narkotykowymi czy alkoholowymi i pierwszym okresem abstynencji</w:t>
      </w:r>
      <w:r w:rsidR="00F9434E">
        <w:rPr>
          <w:rFonts w:ascii="Times New Roman" w:hAnsi="Times New Roman" w:cs="Times New Roman"/>
          <w:sz w:val="24"/>
          <w:szCs w:val="24"/>
        </w:rPr>
        <w:t>.</w:t>
      </w:r>
      <w:r>
        <w:rPr>
          <w:rFonts w:ascii="Times New Roman" w:hAnsi="Times New Roman" w:cs="Times New Roman"/>
          <w:sz w:val="24"/>
          <w:szCs w:val="24"/>
        </w:rPr>
        <w:t xml:space="preserve"> </w:t>
      </w:r>
      <w:r w:rsidR="00F9434E">
        <w:rPr>
          <w:rFonts w:ascii="Times New Roman" w:hAnsi="Times New Roman" w:cs="Times New Roman"/>
          <w:sz w:val="24"/>
          <w:szCs w:val="24"/>
        </w:rPr>
        <w:t>Z</w:t>
      </w:r>
      <w:r>
        <w:rPr>
          <w:rFonts w:ascii="Times New Roman" w:hAnsi="Times New Roman" w:cs="Times New Roman"/>
          <w:sz w:val="24"/>
          <w:szCs w:val="24"/>
        </w:rPr>
        <w:t xml:space="preserve"> uwagi wciąż aktywne zaburzenia psychotyczne</w:t>
      </w:r>
      <w:r w:rsidR="00F9434E">
        <w:rPr>
          <w:rFonts w:ascii="Times New Roman" w:hAnsi="Times New Roman" w:cs="Times New Roman"/>
          <w:sz w:val="24"/>
          <w:szCs w:val="24"/>
        </w:rPr>
        <w:t xml:space="preserve"> lub</w:t>
      </w:r>
      <w:r>
        <w:rPr>
          <w:rFonts w:ascii="Times New Roman" w:hAnsi="Times New Roman" w:cs="Times New Roman"/>
          <w:sz w:val="24"/>
          <w:szCs w:val="24"/>
        </w:rPr>
        <w:t xml:space="preserve"> niedawno zakończone przyjmowanie narkotyków </w:t>
      </w:r>
      <w:r w:rsidR="00F9434E">
        <w:rPr>
          <w:rFonts w:ascii="Times New Roman" w:hAnsi="Times New Roman" w:cs="Times New Roman"/>
          <w:sz w:val="24"/>
          <w:szCs w:val="24"/>
        </w:rPr>
        <w:t xml:space="preserve">pacjenci mają nierzadko trudności </w:t>
      </w:r>
      <w:r>
        <w:rPr>
          <w:rFonts w:ascii="Times New Roman" w:hAnsi="Times New Roman" w:cs="Times New Roman"/>
          <w:sz w:val="24"/>
          <w:szCs w:val="24"/>
        </w:rPr>
        <w:t>w sprawn</w:t>
      </w:r>
      <w:r w:rsidR="00F9434E">
        <w:rPr>
          <w:rFonts w:ascii="Times New Roman" w:hAnsi="Times New Roman" w:cs="Times New Roman"/>
          <w:sz w:val="24"/>
          <w:szCs w:val="24"/>
        </w:rPr>
        <w:t>ym</w:t>
      </w:r>
      <w:r>
        <w:rPr>
          <w:rFonts w:ascii="Times New Roman" w:hAnsi="Times New Roman" w:cs="Times New Roman"/>
          <w:sz w:val="24"/>
          <w:szCs w:val="24"/>
        </w:rPr>
        <w:t xml:space="preserve"> myśleni</w:t>
      </w:r>
      <w:r w:rsidR="00F9434E">
        <w:rPr>
          <w:rFonts w:ascii="Times New Roman" w:hAnsi="Times New Roman" w:cs="Times New Roman"/>
          <w:sz w:val="24"/>
          <w:szCs w:val="24"/>
        </w:rPr>
        <w:t>u</w:t>
      </w:r>
      <w:r>
        <w:rPr>
          <w:rFonts w:ascii="Times New Roman" w:hAnsi="Times New Roman" w:cs="Times New Roman"/>
          <w:sz w:val="24"/>
          <w:szCs w:val="24"/>
        </w:rPr>
        <w:t>. Dochodzi do tego często jeszcze wątła i nie zawsze własna motywacja do leczenia. Z drugiej strony reżim oddziału</w:t>
      </w:r>
      <w:r w:rsidR="00F9434E">
        <w:rPr>
          <w:rFonts w:ascii="Times New Roman" w:hAnsi="Times New Roman" w:cs="Times New Roman"/>
          <w:sz w:val="24"/>
          <w:szCs w:val="24"/>
        </w:rPr>
        <w:t>,</w:t>
      </w:r>
      <w:r>
        <w:rPr>
          <w:rFonts w:ascii="Times New Roman" w:hAnsi="Times New Roman" w:cs="Times New Roman"/>
          <w:sz w:val="24"/>
          <w:szCs w:val="24"/>
        </w:rPr>
        <w:t xml:space="preserve"> jego surowy regulamin, brak wyjść czy konieczność uczestniczenia w zajęciach, to presja rzeczywistości, której trzeba  sprostać. </w:t>
      </w:r>
      <w:r w:rsidR="0075283E">
        <w:rPr>
          <w:rFonts w:ascii="Times New Roman" w:hAnsi="Times New Roman" w:cs="Times New Roman"/>
          <w:sz w:val="24"/>
          <w:szCs w:val="24"/>
        </w:rPr>
        <w:t xml:space="preserve">Powstaje </w:t>
      </w:r>
      <w:r w:rsidR="00F9434E">
        <w:rPr>
          <w:rFonts w:ascii="Times New Roman" w:hAnsi="Times New Roman" w:cs="Times New Roman"/>
          <w:sz w:val="24"/>
          <w:szCs w:val="24"/>
        </w:rPr>
        <w:t>więc</w:t>
      </w:r>
      <w:r w:rsidR="0075283E">
        <w:rPr>
          <w:rFonts w:ascii="Times New Roman" w:hAnsi="Times New Roman" w:cs="Times New Roman"/>
          <w:sz w:val="24"/>
          <w:szCs w:val="24"/>
        </w:rPr>
        <w:t xml:space="preserve"> dylemat </w:t>
      </w:r>
      <w:r>
        <w:rPr>
          <w:rFonts w:ascii="Times New Roman" w:hAnsi="Times New Roman" w:cs="Times New Roman"/>
          <w:sz w:val="24"/>
          <w:szCs w:val="24"/>
        </w:rPr>
        <w:t xml:space="preserve">czy być i trzeźwieć samemu czy robić to z innymi, a jeśli z innymi, to w jaki sposób?  </w:t>
      </w:r>
      <w:r w:rsidR="00616338">
        <w:rPr>
          <w:rFonts w:ascii="Times New Roman" w:hAnsi="Times New Roman" w:cs="Times New Roman"/>
          <w:sz w:val="24"/>
          <w:szCs w:val="24"/>
        </w:rPr>
        <w:t xml:space="preserve">Albo też czy wspierać się w nietrzeźwieniu, łamaniu regulaminu i współtworzeniu z niektórymi tzw. „drugiego życia” na </w:t>
      </w:r>
      <w:r w:rsidR="00F9434E">
        <w:rPr>
          <w:rFonts w:ascii="Times New Roman" w:hAnsi="Times New Roman" w:cs="Times New Roman"/>
          <w:sz w:val="24"/>
          <w:szCs w:val="24"/>
        </w:rPr>
        <w:t>O</w:t>
      </w:r>
      <w:r w:rsidR="00616338">
        <w:rPr>
          <w:rFonts w:ascii="Times New Roman" w:hAnsi="Times New Roman" w:cs="Times New Roman"/>
          <w:sz w:val="24"/>
          <w:szCs w:val="24"/>
        </w:rPr>
        <w:t xml:space="preserve">ddziale. </w:t>
      </w:r>
      <w:r w:rsidR="00F9434E">
        <w:rPr>
          <w:rFonts w:ascii="Times New Roman" w:hAnsi="Times New Roman" w:cs="Times New Roman"/>
          <w:sz w:val="24"/>
          <w:szCs w:val="24"/>
        </w:rPr>
        <w:t>P</w:t>
      </w:r>
      <w:r w:rsidR="00616338">
        <w:rPr>
          <w:rFonts w:ascii="Times New Roman" w:hAnsi="Times New Roman" w:cs="Times New Roman"/>
          <w:sz w:val="24"/>
          <w:szCs w:val="24"/>
        </w:rPr>
        <w:t xml:space="preserve">oczątki pobytu nie są więc łatwe zarówno dla samych pacjentów jak i dla personelu.  </w:t>
      </w:r>
    </w:p>
    <w:p w:rsidR="00B408D4" w:rsidRDefault="00F9434E" w:rsidP="000046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00616338">
        <w:rPr>
          <w:rFonts w:ascii="Times New Roman" w:hAnsi="Times New Roman" w:cs="Times New Roman"/>
          <w:sz w:val="24"/>
          <w:szCs w:val="24"/>
        </w:rPr>
        <w:t>alszy ciąg pobytu także nie jest łatwy</w:t>
      </w:r>
      <w:r>
        <w:rPr>
          <w:rFonts w:ascii="Times New Roman" w:hAnsi="Times New Roman" w:cs="Times New Roman"/>
          <w:sz w:val="24"/>
          <w:szCs w:val="24"/>
        </w:rPr>
        <w:t>. W</w:t>
      </w:r>
      <w:r w:rsidR="00616338">
        <w:rPr>
          <w:rFonts w:ascii="Times New Roman" w:hAnsi="Times New Roman" w:cs="Times New Roman"/>
          <w:sz w:val="24"/>
          <w:szCs w:val="24"/>
        </w:rPr>
        <w:t xml:space="preserve">prawdzie powraca jasność myślenia, objawy zaburzeń psychotycznych są już opanowane, </w:t>
      </w:r>
      <w:r>
        <w:rPr>
          <w:rFonts w:ascii="Times New Roman" w:hAnsi="Times New Roman" w:cs="Times New Roman"/>
          <w:sz w:val="24"/>
          <w:szCs w:val="24"/>
        </w:rPr>
        <w:t xml:space="preserve">jednak </w:t>
      </w:r>
      <w:r w:rsidR="00616338">
        <w:rPr>
          <w:rFonts w:ascii="Times New Roman" w:hAnsi="Times New Roman" w:cs="Times New Roman"/>
          <w:sz w:val="24"/>
          <w:szCs w:val="24"/>
        </w:rPr>
        <w:t>trzeźwienie i udział w terapii wyraźnie pozwalają dostrzec straty</w:t>
      </w:r>
      <w:r>
        <w:rPr>
          <w:rFonts w:ascii="Times New Roman" w:hAnsi="Times New Roman" w:cs="Times New Roman"/>
          <w:sz w:val="24"/>
          <w:szCs w:val="24"/>
        </w:rPr>
        <w:t xml:space="preserve">, jakie wywołało </w:t>
      </w:r>
      <w:r w:rsidR="00616338">
        <w:rPr>
          <w:rFonts w:ascii="Times New Roman" w:hAnsi="Times New Roman" w:cs="Times New Roman"/>
          <w:sz w:val="24"/>
          <w:szCs w:val="24"/>
        </w:rPr>
        <w:t>picie czy branie oraz</w:t>
      </w:r>
      <w:r>
        <w:rPr>
          <w:rFonts w:ascii="Times New Roman" w:hAnsi="Times New Roman" w:cs="Times New Roman"/>
          <w:sz w:val="24"/>
          <w:szCs w:val="24"/>
        </w:rPr>
        <w:t xml:space="preserve"> uświadomić sobie</w:t>
      </w:r>
      <w:r w:rsidR="00616338">
        <w:rPr>
          <w:rFonts w:ascii="Times New Roman" w:hAnsi="Times New Roman" w:cs="Times New Roman"/>
          <w:sz w:val="24"/>
          <w:szCs w:val="24"/>
        </w:rPr>
        <w:t xml:space="preserve">  prawdziwe problemy, które </w:t>
      </w:r>
      <w:r>
        <w:rPr>
          <w:rFonts w:ascii="Times New Roman" w:hAnsi="Times New Roman" w:cs="Times New Roman"/>
          <w:sz w:val="24"/>
          <w:szCs w:val="24"/>
        </w:rPr>
        <w:t>s</w:t>
      </w:r>
      <w:r w:rsidR="00B00C80">
        <w:rPr>
          <w:rFonts w:ascii="Times New Roman" w:hAnsi="Times New Roman" w:cs="Times New Roman"/>
          <w:sz w:val="24"/>
          <w:szCs w:val="24"/>
        </w:rPr>
        <w:t>ą</w:t>
      </w:r>
      <w:r>
        <w:rPr>
          <w:rFonts w:ascii="Times New Roman" w:hAnsi="Times New Roman" w:cs="Times New Roman"/>
          <w:sz w:val="24"/>
          <w:szCs w:val="24"/>
        </w:rPr>
        <w:t xml:space="preserve"> pra</w:t>
      </w:r>
      <w:r w:rsidR="00B00C80">
        <w:rPr>
          <w:rFonts w:ascii="Times New Roman" w:hAnsi="Times New Roman" w:cs="Times New Roman"/>
          <w:sz w:val="24"/>
          <w:szCs w:val="24"/>
        </w:rPr>
        <w:t>wdziwą</w:t>
      </w:r>
      <w:r>
        <w:rPr>
          <w:rFonts w:ascii="Times New Roman" w:hAnsi="Times New Roman" w:cs="Times New Roman"/>
          <w:sz w:val="24"/>
          <w:szCs w:val="24"/>
        </w:rPr>
        <w:t xml:space="preserve"> przyczyn</w:t>
      </w:r>
      <w:r w:rsidR="00B00C80">
        <w:rPr>
          <w:rFonts w:ascii="Times New Roman" w:hAnsi="Times New Roman" w:cs="Times New Roman"/>
          <w:sz w:val="24"/>
          <w:szCs w:val="24"/>
        </w:rPr>
        <w:t>ą uzależnienia.</w:t>
      </w:r>
      <w:r w:rsidR="00616338">
        <w:rPr>
          <w:rFonts w:ascii="Times New Roman" w:hAnsi="Times New Roman" w:cs="Times New Roman"/>
          <w:sz w:val="24"/>
          <w:szCs w:val="24"/>
        </w:rPr>
        <w:t xml:space="preserve"> To dla pacjentów nierzadko problemy, które swoje źródła mają w okresie dzieciństwa i wczesnej młodości – stany lęku, depresji, samotności </w:t>
      </w:r>
      <w:r w:rsidR="00B408D4">
        <w:rPr>
          <w:rFonts w:ascii="Times New Roman" w:hAnsi="Times New Roman" w:cs="Times New Roman"/>
          <w:sz w:val="24"/>
          <w:szCs w:val="24"/>
        </w:rPr>
        <w:t xml:space="preserve">– od których ucieczką było towarzystwo i alkohol lub narkotyki. </w:t>
      </w:r>
    </w:p>
    <w:p w:rsidR="00627B64" w:rsidRDefault="00B00C80" w:rsidP="000046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tych przypadkach </w:t>
      </w:r>
      <w:r w:rsidR="00B408D4">
        <w:rPr>
          <w:rFonts w:ascii="Times New Roman" w:hAnsi="Times New Roman" w:cs="Times New Roman"/>
          <w:sz w:val="24"/>
          <w:szCs w:val="24"/>
        </w:rPr>
        <w:t>- jak mówił dr Sikorski – niewystarczająca jest standardowa siedmiotygodniowa terapia uzależnień. Problem drugiej diagnozy</w:t>
      </w:r>
      <w:r w:rsidR="00627B64">
        <w:rPr>
          <w:rFonts w:ascii="Times New Roman" w:hAnsi="Times New Roman" w:cs="Times New Roman"/>
          <w:sz w:val="24"/>
          <w:szCs w:val="24"/>
        </w:rPr>
        <w:t xml:space="preserve"> i </w:t>
      </w:r>
      <w:r w:rsidR="00B408D4">
        <w:rPr>
          <w:rFonts w:ascii="Times New Roman" w:hAnsi="Times New Roman" w:cs="Times New Roman"/>
          <w:sz w:val="24"/>
          <w:szCs w:val="24"/>
        </w:rPr>
        <w:t>pogłębionej terapii</w:t>
      </w:r>
      <w:r>
        <w:rPr>
          <w:rFonts w:ascii="Times New Roman" w:hAnsi="Times New Roman" w:cs="Times New Roman"/>
          <w:sz w:val="24"/>
          <w:szCs w:val="24"/>
        </w:rPr>
        <w:t xml:space="preserve">. W niej </w:t>
      </w:r>
      <w:r w:rsidR="00B408D4">
        <w:rPr>
          <w:rFonts w:ascii="Times New Roman" w:hAnsi="Times New Roman" w:cs="Times New Roman"/>
          <w:sz w:val="24"/>
          <w:szCs w:val="24"/>
        </w:rPr>
        <w:t>nie da się uciec od spraw bolesnych i trudnych, problemów, w które trzeba wniknąć</w:t>
      </w:r>
      <w:r>
        <w:rPr>
          <w:rFonts w:ascii="Times New Roman" w:hAnsi="Times New Roman" w:cs="Times New Roman"/>
          <w:sz w:val="24"/>
          <w:szCs w:val="24"/>
        </w:rPr>
        <w:t>,</w:t>
      </w:r>
      <w:r w:rsidR="00B408D4">
        <w:rPr>
          <w:rFonts w:ascii="Times New Roman" w:hAnsi="Times New Roman" w:cs="Times New Roman"/>
          <w:sz w:val="24"/>
          <w:szCs w:val="24"/>
        </w:rPr>
        <w:t xml:space="preserve"> które trzeba przepracować, </w:t>
      </w:r>
      <w:r>
        <w:rPr>
          <w:rFonts w:ascii="Times New Roman" w:hAnsi="Times New Roman" w:cs="Times New Roman"/>
          <w:sz w:val="24"/>
          <w:szCs w:val="24"/>
        </w:rPr>
        <w:t>a to</w:t>
      </w:r>
      <w:r w:rsidR="00B408D4">
        <w:rPr>
          <w:rFonts w:ascii="Times New Roman" w:hAnsi="Times New Roman" w:cs="Times New Roman"/>
          <w:sz w:val="24"/>
          <w:szCs w:val="24"/>
        </w:rPr>
        <w:t xml:space="preserve"> wymaga </w:t>
      </w:r>
      <w:r w:rsidR="00627B64">
        <w:rPr>
          <w:rFonts w:ascii="Times New Roman" w:hAnsi="Times New Roman" w:cs="Times New Roman"/>
          <w:sz w:val="24"/>
          <w:szCs w:val="24"/>
        </w:rPr>
        <w:t xml:space="preserve">odwagi. </w:t>
      </w:r>
      <w:r>
        <w:rPr>
          <w:rFonts w:ascii="Times New Roman" w:hAnsi="Times New Roman" w:cs="Times New Roman"/>
          <w:sz w:val="24"/>
          <w:szCs w:val="24"/>
        </w:rPr>
        <w:t>W</w:t>
      </w:r>
      <w:r w:rsidR="00627B64">
        <w:rPr>
          <w:rFonts w:ascii="Times New Roman" w:hAnsi="Times New Roman" w:cs="Times New Roman"/>
          <w:sz w:val="24"/>
          <w:szCs w:val="24"/>
        </w:rPr>
        <w:t xml:space="preserve">prawdzie tylko 10 % </w:t>
      </w:r>
      <w:r>
        <w:rPr>
          <w:rFonts w:ascii="Times New Roman" w:hAnsi="Times New Roman" w:cs="Times New Roman"/>
          <w:sz w:val="24"/>
          <w:szCs w:val="24"/>
        </w:rPr>
        <w:t>osób,</w:t>
      </w:r>
      <w:r w:rsidR="00627B64">
        <w:rPr>
          <w:rFonts w:ascii="Times New Roman" w:hAnsi="Times New Roman" w:cs="Times New Roman"/>
          <w:sz w:val="24"/>
          <w:szCs w:val="24"/>
        </w:rPr>
        <w:t xml:space="preserve"> którzy podejmują leczenie i trwają w ni</w:t>
      </w:r>
      <w:r>
        <w:rPr>
          <w:rFonts w:ascii="Times New Roman" w:hAnsi="Times New Roman" w:cs="Times New Roman"/>
          <w:sz w:val="24"/>
          <w:szCs w:val="24"/>
        </w:rPr>
        <w:t xml:space="preserve">m </w:t>
      </w:r>
      <w:r w:rsidR="00627B64">
        <w:rPr>
          <w:rFonts w:ascii="Times New Roman" w:hAnsi="Times New Roman" w:cs="Times New Roman"/>
          <w:sz w:val="24"/>
          <w:szCs w:val="24"/>
        </w:rPr>
        <w:t>na oddziale</w:t>
      </w:r>
      <w:r>
        <w:rPr>
          <w:rFonts w:ascii="Times New Roman" w:hAnsi="Times New Roman" w:cs="Times New Roman"/>
          <w:sz w:val="24"/>
          <w:szCs w:val="24"/>
        </w:rPr>
        <w:t>. J</w:t>
      </w:r>
      <w:r w:rsidR="00627B64">
        <w:rPr>
          <w:rFonts w:ascii="Times New Roman" w:hAnsi="Times New Roman" w:cs="Times New Roman"/>
          <w:sz w:val="24"/>
          <w:szCs w:val="24"/>
        </w:rPr>
        <w:t>ednak jak pokazuje praktyka</w:t>
      </w:r>
      <w:r>
        <w:rPr>
          <w:rFonts w:ascii="Times New Roman" w:hAnsi="Times New Roman" w:cs="Times New Roman"/>
          <w:sz w:val="24"/>
          <w:szCs w:val="24"/>
        </w:rPr>
        <w:t>,</w:t>
      </w:r>
      <w:r w:rsidR="00627B64">
        <w:rPr>
          <w:rFonts w:ascii="Times New Roman" w:hAnsi="Times New Roman" w:cs="Times New Roman"/>
          <w:sz w:val="24"/>
          <w:szCs w:val="24"/>
        </w:rPr>
        <w:t xml:space="preserve"> to aż 10 %. Trzeba tu dodać, że w skali polskiej i nie tylko polskiej, to bardzo dobry wynik.</w:t>
      </w:r>
      <w:r w:rsidR="00AB65AB">
        <w:rPr>
          <w:rFonts w:ascii="Times New Roman" w:hAnsi="Times New Roman" w:cs="Times New Roman"/>
          <w:sz w:val="24"/>
          <w:szCs w:val="24"/>
        </w:rPr>
        <w:t xml:space="preserve"> </w:t>
      </w:r>
      <w:r w:rsidR="00D014FC">
        <w:rPr>
          <w:rFonts w:ascii="Times New Roman" w:hAnsi="Times New Roman" w:cs="Times New Roman"/>
          <w:sz w:val="24"/>
          <w:szCs w:val="24"/>
        </w:rPr>
        <w:t xml:space="preserve">Tym bardziej, że dla wielu Pacjentów i Absolwentów pobyt na oddziale nie był i nie jest bezproblemowy, praktycznie wszyscy mieli okresowo bardzo duże problemy i ocierali się o wypis – </w:t>
      </w:r>
      <w:r>
        <w:rPr>
          <w:rFonts w:ascii="Times New Roman" w:hAnsi="Times New Roman" w:cs="Times New Roman"/>
          <w:sz w:val="24"/>
          <w:szCs w:val="24"/>
        </w:rPr>
        <w:t xml:space="preserve">a tym samym </w:t>
      </w:r>
      <w:r w:rsidR="00D014FC">
        <w:rPr>
          <w:rFonts w:ascii="Times New Roman" w:hAnsi="Times New Roman" w:cs="Times New Roman"/>
          <w:sz w:val="24"/>
          <w:szCs w:val="24"/>
        </w:rPr>
        <w:t xml:space="preserve">przerwanie </w:t>
      </w:r>
      <w:r>
        <w:rPr>
          <w:rFonts w:ascii="Times New Roman" w:hAnsi="Times New Roman" w:cs="Times New Roman"/>
          <w:sz w:val="24"/>
          <w:szCs w:val="24"/>
        </w:rPr>
        <w:t>leczenia. To, ż</w:t>
      </w:r>
      <w:r w:rsidR="00D014FC">
        <w:rPr>
          <w:rFonts w:ascii="Times New Roman" w:hAnsi="Times New Roman" w:cs="Times New Roman"/>
          <w:sz w:val="24"/>
          <w:szCs w:val="24"/>
        </w:rPr>
        <w:t>e potrafili konstruktywnie</w:t>
      </w:r>
      <w:r w:rsidR="00C94201">
        <w:rPr>
          <w:rFonts w:ascii="Times New Roman" w:hAnsi="Times New Roman" w:cs="Times New Roman"/>
          <w:sz w:val="24"/>
          <w:szCs w:val="24"/>
        </w:rPr>
        <w:t xml:space="preserve"> je </w:t>
      </w:r>
      <w:r w:rsidR="00D014FC">
        <w:rPr>
          <w:rFonts w:ascii="Times New Roman" w:hAnsi="Times New Roman" w:cs="Times New Roman"/>
          <w:sz w:val="24"/>
          <w:szCs w:val="24"/>
        </w:rPr>
        <w:t>przepracować problemy i iść dalej w terapii</w:t>
      </w:r>
      <w:r>
        <w:rPr>
          <w:rFonts w:ascii="Times New Roman" w:hAnsi="Times New Roman" w:cs="Times New Roman"/>
          <w:sz w:val="24"/>
          <w:szCs w:val="24"/>
        </w:rPr>
        <w:t xml:space="preserve">, </w:t>
      </w:r>
      <w:r w:rsidR="00D014FC">
        <w:rPr>
          <w:rFonts w:ascii="Times New Roman" w:hAnsi="Times New Roman" w:cs="Times New Roman"/>
          <w:sz w:val="24"/>
          <w:szCs w:val="24"/>
        </w:rPr>
        <w:t>było ważne nie tylko dla nich samych</w:t>
      </w:r>
      <w:r>
        <w:rPr>
          <w:rFonts w:ascii="Times New Roman" w:hAnsi="Times New Roman" w:cs="Times New Roman"/>
          <w:sz w:val="24"/>
          <w:szCs w:val="24"/>
        </w:rPr>
        <w:t xml:space="preserve">. Także </w:t>
      </w:r>
      <w:r w:rsidR="00D014FC">
        <w:rPr>
          <w:rFonts w:ascii="Times New Roman" w:hAnsi="Times New Roman" w:cs="Times New Roman"/>
          <w:sz w:val="24"/>
          <w:szCs w:val="24"/>
        </w:rPr>
        <w:t>dla innych</w:t>
      </w:r>
      <w:r>
        <w:rPr>
          <w:rFonts w:ascii="Times New Roman" w:hAnsi="Times New Roman" w:cs="Times New Roman"/>
          <w:sz w:val="24"/>
          <w:szCs w:val="24"/>
        </w:rPr>
        <w:t>, bo t</w:t>
      </w:r>
      <w:r w:rsidR="00D014FC">
        <w:rPr>
          <w:rFonts w:ascii="Times New Roman" w:hAnsi="Times New Roman" w:cs="Times New Roman"/>
          <w:sz w:val="24"/>
          <w:szCs w:val="24"/>
        </w:rPr>
        <w:t>o sukces, który buduje</w:t>
      </w:r>
      <w:r w:rsidR="00372C49">
        <w:rPr>
          <w:rFonts w:ascii="Times New Roman" w:hAnsi="Times New Roman" w:cs="Times New Roman"/>
          <w:sz w:val="24"/>
          <w:szCs w:val="24"/>
        </w:rPr>
        <w:t xml:space="preserve">. </w:t>
      </w:r>
      <w:bookmarkStart w:id="0" w:name="_GoBack"/>
      <w:bookmarkEnd w:id="0"/>
      <w:r w:rsidR="00D014FC">
        <w:rPr>
          <w:rFonts w:ascii="Times New Roman" w:hAnsi="Times New Roman" w:cs="Times New Roman"/>
          <w:sz w:val="24"/>
          <w:szCs w:val="24"/>
        </w:rPr>
        <w:t xml:space="preserve">Obecność Absolwentów na spotkaniu  </w:t>
      </w:r>
      <w:r w:rsidR="006E6661">
        <w:rPr>
          <w:rFonts w:ascii="Times New Roman" w:hAnsi="Times New Roman" w:cs="Times New Roman"/>
          <w:sz w:val="24"/>
          <w:szCs w:val="24"/>
        </w:rPr>
        <w:t xml:space="preserve">była niezwykle ważna, pokazała bowiem, że leczenie można zakończyć, z korzyścią dla dalszego życia – powrotu do funkcjonowania w zdrowiu i trzeźwości. </w:t>
      </w:r>
    </w:p>
    <w:p w:rsidR="00616338" w:rsidRDefault="00627B64" w:rsidP="000046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Podsumowując ten </w:t>
      </w:r>
      <w:r w:rsidR="006E6661">
        <w:rPr>
          <w:rFonts w:ascii="Times New Roman" w:hAnsi="Times New Roman" w:cs="Times New Roman"/>
          <w:sz w:val="24"/>
          <w:szCs w:val="24"/>
        </w:rPr>
        <w:t xml:space="preserve">trwający półtora roku </w:t>
      </w:r>
      <w:r>
        <w:rPr>
          <w:rFonts w:ascii="Times New Roman" w:hAnsi="Times New Roman" w:cs="Times New Roman"/>
          <w:sz w:val="24"/>
          <w:szCs w:val="24"/>
        </w:rPr>
        <w:t xml:space="preserve">okres pracy oddziału dr Marek Sikorski wspominał okres tworzenia planów i przygotowywania się do otwarcia oddziału, refleksje </w:t>
      </w:r>
      <w:r w:rsidR="006E6661">
        <w:rPr>
          <w:rFonts w:ascii="Times New Roman" w:hAnsi="Times New Roman" w:cs="Times New Roman"/>
          <w:sz w:val="24"/>
          <w:szCs w:val="24"/>
        </w:rPr>
        <w:t xml:space="preserve">zespołu </w:t>
      </w:r>
      <w:r>
        <w:rPr>
          <w:rFonts w:ascii="Times New Roman" w:hAnsi="Times New Roman" w:cs="Times New Roman"/>
          <w:sz w:val="24"/>
          <w:szCs w:val="24"/>
        </w:rPr>
        <w:t>nad praktycznym wymiarem funkcjonowania</w:t>
      </w:r>
      <w:r w:rsidR="00AB65AB">
        <w:rPr>
          <w:rFonts w:ascii="Times New Roman" w:hAnsi="Times New Roman" w:cs="Times New Roman"/>
          <w:sz w:val="24"/>
          <w:szCs w:val="24"/>
        </w:rPr>
        <w:t>, a także nieustanną pracę nad doskonaleniem stosowanych metod terapii i leczenia</w:t>
      </w:r>
      <w:r w:rsidR="006E6661">
        <w:rPr>
          <w:rFonts w:ascii="Times New Roman" w:hAnsi="Times New Roman" w:cs="Times New Roman"/>
          <w:sz w:val="24"/>
          <w:szCs w:val="24"/>
        </w:rPr>
        <w:t>,</w:t>
      </w:r>
      <w:r w:rsidR="00AB65AB">
        <w:rPr>
          <w:rFonts w:ascii="Times New Roman" w:hAnsi="Times New Roman" w:cs="Times New Roman"/>
          <w:sz w:val="24"/>
          <w:szCs w:val="24"/>
        </w:rPr>
        <w:t xml:space="preserve"> już po jego otwarciu</w:t>
      </w:r>
      <w:r w:rsidR="00372C49">
        <w:rPr>
          <w:rFonts w:ascii="Times New Roman" w:hAnsi="Times New Roman" w:cs="Times New Roman"/>
          <w:sz w:val="24"/>
          <w:szCs w:val="24"/>
        </w:rPr>
        <w:t xml:space="preserve"> Oddziału</w:t>
      </w:r>
      <w:r w:rsidR="00AB65AB">
        <w:rPr>
          <w:rFonts w:ascii="Times New Roman" w:hAnsi="Times New Roman" w:cs="Times New Roman"/>
          <w:sz w:val="24"/>
          <w:szCs w:val="24"/>
        </w:rPr>
        <w:t xml:space="preserve">. </w:t>
      </w:r>
      <w:r w:rsidR="00372C49">
        <w:rPr>
          <w:rFonts w:ascii="Times New Roman" w:hAnsi="Times New Roman" w:cs="Times New Roman"/>
          <w:sz w:val="24"/>
          <w:szCs w:val="24"/>
        </w:rPr>
        <w:t>T</w:t>
      </w:r>
      <w:r w:rsidR="00AB65AB">
        <w:rPr>
          <w:rFonts w:ascii="Times New Roman" w:hAnsi="Times New Roman" w:cs="Times New Roman"/>
          <w:sz w:val="24"/>
          <w:szCs w:val="24"/>
        </w:rPr>
        <w:t>o poszukiwanie nowych dróg, wszystkie</w:t>
      </w:r>
      <w:r w:rsidR="00372C49">
        <w:rPr>
          <w:rFonts w:ascii="Times New Roman" w:hAnsi="Times New Roman" w:cs="Times New Roman"/>
          <w:sz w:val="24"/>
          <w:szCs w:val="24"/>
        </w:rPr>
        <w:t xml:space="preserve"> zachodzące </w:t>
      </w:r>
      <w:r w:rsidR="00AB65AB">
        <w:rPr>
          <w:rFonts w:ascii="Times New Roman" w:hAnsi="Times New Roman" w:cs="Times New Roman"/>
          <w:sz w:val="24"/>
          <w:szCs w:val="24"/>
        </w:rPr>
        <w:t>zmiany, dostosowywanie się do indywidualnych potrzeb pacjentów</w:t>
      </w:r>
      <w:r w:rsidR="00372C49">
        <w:rPr>
          <w:rFonts w:ascii="Times New Roman" w:hAnsi="Times New Roman" w:cs="Times New Roman"/>
          <w:sz w:val="24"/>
          <w:szCs w:val="24"/>
        </w:rPr>
        <w:t>,</w:t>
      </w:r>
      <w:r w:rsidR="00AB65AB">
        <w:rPr>
          <w:rFonts w:ascii="Times New Roman" w:hAnsi="Times New Roman" w:cs="Times New Roman"/>
          <w:sz w:val="24"/>
          <w:szCs w:val="24"/>
        </w:rPr>
        <w:t xml:space="preserve"> uświadomiły mu, </w:t>
      </w:r>
      <w:r w:rsidR="00372C49">
        <w:rPr>
          <w:rFonts w:ascii="Times New Roman" w:hAnsi="Times New Roman" w:cs="Times New Roman"/>
          <w:sz w:val="24"/>
          <w:szCs w:val="24"/>
        </w:rPr>
        <w:t xml:space="preserve">z jednej strony </w:t>
      </w:r>
      <w:r w:rsidR="00AB65AB">
        <w:rPr>
          <w:rFonts w:ascii="Times New Roman" w:hAnsi="Times New Roman" w:cs="Times New Roman"/>
          <w:sz w:val="24"/>
          <w:szCs w:val="24"/>
        </w:rPr>
        <w:t xml:space="preserve">że bardzo wiele jest jeszcze do zrobienia. Jednak </w:t>
      </w:r>
      <w:r w:rsidR="006E6661">
        <w:rPr>
          <w:rFonts w:ascii="Times New Roman" w:hAnsi="Times New Roman" w:cs="Times New Roman"/>
          <w:sz w:val="24"/>
          <w:szCs w:val="24"/>
        </w:rPr>
        <w:t xml:space="preserve">obserwowanie </w:t>
      </w:r>
      <w:r w:rsidR="00AB65AB">
        <w:rPr>
          <w:rFonts w:ascii="Times New Roman" w:hAnsi="Times New Roman" w:cs="Times New Roman"/>
          <w:sz w:val="24"/>
          <w:szCs w:val="24"/>
        </w:rPr>
        <w:t>postęp</w:t>
      </w:r>
      <w:r w:rsidR="006E6661">
        <w:rPr>
          <w:rFonts w:ascii="Times New Roman" w:hAnsi="Times New Roman" w:cs="Times New Roman"/>
          <w:sz w:val="24"/>
          <w:szCs w:val="24"/>
        </w:rPr>
        <w:t>ów, jakie czynią</w:t>
      </w:r>
      <w:r w:rsidR="00372C49">
        <w:rPr>
          <w:rFonts w:ascii="Times New Roman" w:hAnsi="Times New Roman" w:cs="Times New Roman"/>
          <w:sz w:val="24"/>
          <w:szCs w:val="24"/>
        </w:rPr>
        <w:t xml:space="preserve"> pacjenci oddziału</w:t>
      </w:r>
      <w:r w:rsidR="00AB65AB">
        <w:rPr>
          <w:rFonts w:ascii="Times New Roman" w:hAnsi="Times New Roman" w:cs="Times New Roman"/>
          <w:sz w:val="24"/>
          <w:szCs w:val="24"/>
        </w:rPr>
        <w:t>,</w:t>
      </w:r>
      <w:r w:rsidR="00372C49">
        <w:rPr>
          <w:rFonts w:ascii="Times New Roman" w:hAnsi="Times New Roman" w:cs="Times New Roman"/>
          <w:sz w:val="24"/>
          <w:szCs w:val="24"/>
        </w:rPr>
        <w:t xml:space="preserve"> ich</w:t>
      </w:r>
      <w:r w:rsidR="00AB65AB">
        <w:rPr>
          <w:rFonts w:ascii="Times New Roman" w:hAnsi="Times New Roman" w:cs="Times New Roman"/>
          <w:sz w:val="24"/>
          <w:szCs w:val="24"/>
        </w:rPr>
        <w:t xml:space="preserve"> </w:t>
      </w:r>
      <w:r w:rsidR="006E6661">
        <w:rPr>
          <w:rFonts w:ascii="Times New Roman" w:hAnsi="Times New Roman" w:cs="Times New Roman"/>
          <w:sz w:val="24"/>
          <w:szCs w:val="24"/>
        </w:rPr>
        <w:t>trzeźwienia</w:t>
      </w:r>
      <w:r w:rsidR="00AB65AB">
        <w:rPr>
          <w:rFonts w:ascii="Times New Roman" w:hAnsi="Times New Roman" w:cs="Times New Roman"/>
          <w:sz w:val="24"/>
          <w:szCs w:val="24"/>
        </w:rPr>
        <w:t>, pozna</w:t>
      </w:r>
      <w:r w:rsidR="006E6661">
        <w:rPr>
          <w:rFonts w:ascii="Times New Roman" w:hAnsi="Times New Roman" w:cs="Times New Roman"/>
          <w:sz w:val="24"/>
          <w:szCs w:val="24"/>
        </w:rPr>
        <w:t>wania</w:t>
      </w:r>
      <w:r w:rsidR="00AB65AB">
        <w:rPr>
          <w:rFonts w:ascii="Times New Roman" w:hAnsi="Times New Roman" w:cs="Times New Roman"/>
          <w:sz w:val="24"/>
          <w:szCs w:val="24"/>
        </w:rPr>
        <w:t xml:space="preserve"> siebie, </w:t>
      </w:r>
      <w:r w:rsidR="00AB65AB">
        <w:rPr>
          <w:rFonts w:ascii="Times New Roman" w:hAnsi="Times New Roman" w:cs="Times New Roman"/>
          <w:sz w:val="24"/>
          <w:szCs w:val="24"/>
        </w:rPr>
        <w:lastRenderedPageBreak/>
        <w:t>nabiera</w:t>
      </w:r>
      <w:r w:rsidR="006E6661">
        <w:rPr>
          <w:rFonts w:ascii="Times New Roman" w:hAnsi="Times New Roman" w:cs="Times New Roman"/>
          <w:sz w:val="24"/>
          <w:szCs w:val="24"/>
        </w:rPr>
        <w:t>nia</w:t>
      </w:r>
      <w:r w:rsidR="00AB65AB">
        <w:rPr>
          <w:rFonts w:ascii="Times New Roman" w:hAnsi="Times New Roman" w:cs="Times New Roman"/>
          <w:sz w:val="24"/>
          <w:szCs w:val="24"/>
        </w:rPr>
        <w:t xml:space="preserve"> psychicznej siły i </w:t>
      </w:r>
      <w:r w:rsidR="006E6661">
        <w:rPr>
          <w:rFonts w:ascii="Times New Roman" w:hAnsi="Times New Roman" w:cs="Times New Roman"/>
          <w:sz w:val="24"/>
          <w:szCs w:val="24"/>
        </w:rPr>
        <w:t xml:space="preserve">wyjścia w </w:t>
      </w:r>
      <w:r w:rsidR="00AB65AB">
        <w:rPr>
          <w:rFonts w:ascii="Times New Roman" w:hAnsi="Times New Roman" w:cs="Times New Roman"/>
          <w:sz w:val="24"/>
          <w:szCs w:val="24"/>
        </w:rPr>
        <w:t xml:space="preserve">świat </w:t>
      </w:r>
      <w:r w:rsidR="00372C49">
        <w:rPr>
          <w:rFonts w:ascii="Times New Roman" w:hAnsi="Times New Roman" w:cs="Times New Roman"/>
          <w:sz w:val="24"/>
          <w:szCs w:val="24"/>
        </w:rPr>
        <w:t xml:space="preserve">z zachowaniem </w:t>
      </w:r>
      <w:r w:rsidR="00AB65AB">
        <w:rPr>
          <w:rFonts w:ascii="Times New Roman" w:hAnsi="Times New Roman" w:cs="Times New Roman"/>
          <w:sz w:val="24"/>
          <w:szCs w:val="24"/>
        </w:rPr>
        <w:t>trzeźwoś</w:t>
      </w:r>
      <w:r w:rsidR="00372C49">
        <w:rPr>
          <w:rFonts w:ascii="Times New Roman" w:hAnsi="Times New Roman" w:cs="Times New Roman"/>
          <w:sz w:val="24"/>
          <w:szCs w:val="24"/>
        </w:rPr>
        <w:t>ci</w:t>
      </w:r>
      <w:r w:rsidR="00AB65AB">
        <w:rPr>
          <w:rFonts w:ascii="Times New Roman" w:hAnsi="Times New Roman" w:cs="Times New Roman"/>
          <w:sz w:val="24"/>
          <w:szCs w:val="24"/>
        </w:rPr>
        <w:t xml:space="preserve"> po opuszczeniu szpitala</w:t>
      </w:r>
      <w:r w:rsidR="006E6661">
        <w:rPr>
          <w:rFonts w:ascii="Times New Roman" w:hAnsi="Times New Roman" w:cs="Times New Roman"/>
          <w:sz w:val="24"/>
          <w:szCs w:val="24"/>
        </w:rPr>
        <w:t xml:space="preserve">, wreszcie obserwowanie, jak </w:t>
      </w:r>
      <w:r w:rsidR="00AB65AB">
        <w:rPr>
          <w:rFonts w:ascii="Times New Roman" w:hAnsi="Times New Roman" w:cs="Times New Roman"/>
          <w:sz w:val="24"/>
          <w:szCs w:val="24"/>
        </w:rPr>
        <w:t xml:space="preserve">budują się na nowo po bardzo głębokim kryzysie, </w:t>
      </w:r>
      <w:r w:rsidR="006E6661">
        <w:rPr>
          <w:rFonts w:ascii="Times New Roman" w:hAnsi="Times New Roman" w:cs="Times New Roman"/>
          <w:sz w:val="24"/>
          <w:szCs w:val="24"/>
        </w:rPr>
        <w:t xml:space="preserve">umacniają </w:t>
      </w:r>
      <w:r w:rsidR="00372C49">
        <w:rPr>
          <w:rFonts w:ascii="Times New Roman" w:hAnsi="Times New Roman" w:cs="Times New Roman"/>
          <w:sz w:val="24"/>
          <w:szCs w:val="24"/>
        </w:rPr>
        <w:t xml:space="preserve">jego samego, </w:t>
      </w:r>
      <w:r w:rsidR="006E6661">
        <w:rPr>
          <w:rFonts w:ascii="Times New Roman" w:hAnsi="Times New Roman" w:cs="Times New Roman"/>
          <w:sz w:val="24"/>
          <w:szCs w:val="24"/>
        </w:rPr>
        <w:t>jako lekarza w przekonaniu, że chce dalej podążać tą drogą</w:t>
      </w:r>
      <w:r w:rsidR="00AB65AB">
        <w:rPr>
          <w:rFonts w:ascii="Times New Roman" w:hAnsi="Times New Roman" w:cs="Times New Roman"/>
          <w:sz w:val="24"/>
          <w:szCs w:val="24"/>
        </w:rPr>
        <w:t xml:space="preserve">.      </w:t>
      </w:r>
      <w:r>
        <w:rPr>
          <w:rFonts w:ascii="Times New Roman" w:hAnsi="Times New Roman" w:cs="Times New Roman"/>
          <w:sz w:val="24"/>
          <w:szCs w:val="24"/>
        </w:rPr>
        <w:t xml:space="preserve"> </w:t>
      </w:r>
      <w:r w:rsidR="00616338">
        <w:rPr>
          <w:rFonts w:ascii="Times New Roman" w:hAnsi="Times New Roman" w:cs="Times New Roman"/>
          <w:sz w:val="24"/>
          <w:szCs w:val="24"/>
        </w:rPr>
        <w:t xml:space="preserve"> </w:t>
      </w:r>
    </w:p>
    <w:p w:rsidR="0075283E" w:rsidRPr="00854186" w:rsidRDefault="0075283E" w:rsidP="00E90EE1">
      <w:pPr>
        <w:jc w:val="both"/>
        <w:rPr>
          <w:rFonts w:ascii="Times New Roman" w:hAnsi="Times New Roman" w:cs="Times New Roman"/>
          <w:sz w:val="24"/>
          <w:szCs w:val="24"/>
        </w:rPr>
      </w:pPr>
    </w:p>
    <w:p w:rsidR="00764868" w:rsidRPr="00854186" w:rsidRDefault="00764868" w:rsidP="005A7A0E">
      <w:pPr>
        <w:spacing w:after="0" w:line="240" w:lineRule="auto"/>
        <w:jc w:val="both"/>
        <w:rPr>
          <w:rFonts w:ascii="Times New Roman" w:hAnsi="Times New Roman" w:cs="Times New Roman"/>
          <w:sz w:val="24"/>
        </w:rPr>
      </w:pPr>
      <w:r w:rsidRPr="00854186">
        <w:rPr>
          <w:rFonts w:ascii="Times New Roman" w:hAnsi="Times New Roman" w:cs="Times New Roman"/>
          <w:sz w:val="24"/>
        </w:rPr>
        <w:t>Maciej Bóbr</w:t>
      </w:r>
    </w:p>
    <w:p w:rsidR="00764868" w:rsidRPr="00854186" w:rsidRDefault="00764868" w:rsidP="005A7A0E">
      <w:pPr>
        <w:spacing w:after="0" w:line="240" w:lineRule="auto"/>
        <w:jc w:val="both"/>
        <w:rPr>
          <w:rFonts w:ascii="Times New Roman" w:hAnsi="Times New Roman" w:cs="Times New Roman"/>
          <w:sz w:val="24"/>
        </w:rPr>
      </w:pPr>
      <w:r w:rsidRPr="00854186">
        <w:rPr>
          <w:rFonts w:ascii="Times New Roman" w:hAnsi="Times New Roman" w:cs="Times New Roman"/>
          <w:sz w:val="24"/>
        </w:rPr>
        <w:t>Rzecznik Prasowy</w:t>
      </w:r>
    </w:p>
    <w:p w:rsidR="00764868" w:rsidRPr="00854186" w:rsidRDefault="00764868" w:rsidP="005A7A0E">
      <w:pPr>
        <w:spacing w:after="0" w:line="240" w:lineRule="auto"/>
        <w:jc w:val="both"/>
        <w:rPr>
          <w:rFonts w:ascii="Times New Roman" w:hAnsi="Times New Roman" w:cs="Times New Roman"/>
          <w:sz w:val="24"/>
        </w:rPr>
      </w:pPr>
      <w:r w:rsidRPr="00854186">
        <w:rPr>
          <w:rFonts w:ascii="Times New Roman" w:hAnsi="Times New Roman" w:cs="Times New Roman"/>
          <w:sz w:val="24"/>
        </w:rPr>
        <w:t xml:space="preserve">Szpitala Specjalistycznego </w:t>
      </w:r>
    </w:p>
    <w:p w:rsidR="00764868" w:rsidRDefault="00321BCD" w:rsidP="005A7A0E">
      <w:pPr>
        <w:spacing w:after="0" w:line="240" w:lineRule="auto"/>
        <w:jc w:val="both"/>
        <w:rPr>
          <w:rFonts w:ascii="Book Antiqua" w:hAnsi="Book Antiqua"/>
          <w:sz w:val="24"/>
        </w:rPr>
      </w:pPr>
      <w:r w:rsidRPr="00854186">
        <w:rPr>
          <w:rFonts w:ascii="Times New Roman" w:hAnsi="Times New Roman" w:cs="Times New Roman"/>
          <w:sz w:val="24"/>
        </w:rPr>
        <w:t>i</w:t>
      </w:r>
      <w:r w:rsidR="00764868" w:rsidRPr="00854186">
        <w:rPr>
          <w:rFonts w:ascii="Times New Roman" w:hAnsi="Times New Roman" w:cs="Times New Roman"/>
          <w:sz w:val="24"/>
        </w:rPr>
        <w:t>m. dr. Józ</w:t>
      </w:r>
      <w:r w:rsidRPr="00854186">
        <w:rPr>
          <w:rFonts w:ascii="Times New Roman" w:hAnsi="Times New Roman" w:cs="Times New Roman"/>
          <w:sz w:val="24"/>
        </w:rPr>
        <w:t>efa B</w:t>
      </w:r>
      <w:r w:rsidR="00764868" w:rsidRPr="00854186">
        <w:rPr>
          <w:rFonts w:ascii="Times New Roman" w:hAnsi="Times New Roman" w:cs="Times New Roman"/>
          <w:sz w:val="24"/>
        </w:rPr>
        <w:t>abińskiego</w:t>
      </w:r>
      <w:r w:rsidRPr="00854186">
        <w:rPr>
          <w:rFonts w:ascii="Times New Roman" w:hAnsi="Times New Roman" w:cs="Times New Roman"/>
          <w:sz w:val="24"/>
        </w:rPr>
        <w:t xml:space="preserve"> SPZOZ </w:t>
      </w:r>
      <w:r w:rsidR="00764868" w:rsidRPr="00854186">
        <w:rPr>
          <w:rFonts w:ascii="Times New Roman" w:hAnsi="Times New Roman" w:cs="Times New Roman"/>
          <w:sz w:val="24"/>
        </w:rPr>
        <w:t xml:space="preserve"> w Kr</w:t>
      </w:r>
      <w:r w:rsidR="00764868">
        <w:rPr>
          <w:rFonts w:ascii="Book Antiqua" w:hAnsi="Book Antiqua"/>
          <w:sz w:val="24"/>
        </w:rPr>
        <w:t xml:space="preserve">akowie </w:t>
      </w:r>
    </w:p>
    <w:sectPr w:rsidR="0076486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71E" w:rsidRDefault="009E771E" w:rsidP="000C5802">
      <w:pPr>
        <w:spacing w:after="0" w:line="240" w:lineRule="auto"/>
      </w:pPr>
      <w:r>
        <w:separator/>
      </w:r>
    </w:p>
  </w:endnote>
  <w:endnote w:type="continuationSeparator" w:id="0">
    <w:p w:rsidR="009E771E" w:rsidRDefault="009E771E" w:rsidP="000C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802" w:rsidRDefault="000C5802" w:rsidP="000C5802">
    <w:pPr>
      <w:widowControl w:val="0"/>
      <w:suppressAutoHyphens/>
      <w:spacing w:after="0" w:line="240" w:lineRule="auto"/>
      <w:rPr>
        <w:rFonts w:ascii="Book Antiqua" w:eastAsia="Lucida Sans Unicode" w:hAnsi="Book Antiqua" w:cs="Mangal"/>
        <w:b/>
        <w:kern w:val="2"/>
        <w:sz w:val="18"/>
        <w:szCs w:val="18"/>
        <w:lang w:eastAsia="hi-IN" w:bidi="hi-IN"/>
      </w:rPr>
    </w:pPr>
    <w:r w:rsidRPr="007A1DF0">
      <w:rPr>
        <w:rFonts w:ascii="Book Antiqua" w:eastAsia="Lucida Sans Unicode" w:hAnsi="Book Antiqua" w:cs="Mangal"/>
        <w:b/>
        <w:bCs/>
        <w:kern w:val="2"/>
        <w:sz w:val="18"/>
        <w:szCs w:val="18"/>
        <w:lang w:eastAsia="hi-IN" w:bidi="hi-IN"/>
      </w:rPr>
      <w:t>Szpital Specjalistyczny</w:t>
    </w:r>
    <w:r w:rsidRPr="000C5802">
      <w:rPr>
        <w:rFonts w:ascii="Book Antiqua" w:eastAsia="Lucida Sans Unicode" w:hAnsi="Book Antiqua" w:cs="Mangal"/>
        <w:b/>
        <w:bCs/>
        <w:kern w:val="2"/>
        <w:sz w:val="18"/>
        <w:szCs w:val="18"/>
        <w:lang w:eastAsia="hi-IN" w:bidi="hi-IN"/>
      </w:rPr>
      <w:t xml:space="preserve"> </w:t>
    </w:r>
    <w:r w:rsidRPr="007A1DF0">
      <w:rPr>
        <w:rFonts w:ascii="Book Antiqua" w:eastAsia="Lucida Sans Unicode" w:hAnsi="Book Antiqua" w:cs="Mangal"/>
        <w:b/>
        <w:bCs/>
        <w:kern w:val="2"/>
        <w:sz w:val="18"/>
        <w:szCs w:val="18"/>
        <w:lang w:eastAsia="hi-IN" w:bidi="hi-IN"/>
      </w:rPr>
      <w:t>im. dr. Józefa Babińskiego</w:t>
    </w:r>
    <w:r w:rsidRPr="000C5802">
      <w:rPr>
        <w:rFonts w:ascii="Book Antiqua" w:eastAsia="Lucida Sans Unicode" w:hAnsi="Book Antiqua" w:cs="Mangal"/>
        <w:b/>
        <w:bCs/>
        <w:kern w:val="2"/>
        <w:sz w:val="18"/>
        <w:szCs w:val="18"/>
        <w:lang w:eastAsia="hi-IN" w:bidi="hi-IN"/>
      </w:rPr>
      <w:t xml:space="preserve"> </w:t>
    </w:r>
    <w:r w:rsidRPr="007A1DF0">
      <w:rPr>
        <w:rFonts w:ascii="Book Antiqua" w:eastAsia="Lucida Sans Unicode" w:hAnsi="Book Antiqua" w:cs="Mangal"/>
        <w:b/>
        <w:kern w:val="2"/>
        <w:sz w:val="18"/>
        <w:szCs w:val="18"/>
        <w:lang w:eastAsia="hi-IN" w:bidi="hi-IN"/>
      </w:rPr>
      <w:t xml:space="preserve">Samodzielny Publiczny Zakład Opieki Zdrowotnej </w:t>
    </w:r>
  </w:p>
  <w:p w:rsidR="000C5802" w:rsidRPr="00FA43D3" w:rsidRDefault="000C5802" w:rsidP="000C5802">
    <w:pPr>
      <w:widowControl w:val="0"/>
      <w:suppressAutoHyphens/>
      <w:spacing w:after="0" w:line="240" w:lineRule="auto"/>
      <w:rPr>
        <w:rFonts w:ascii="Book Antiqua" w:eastAsia="Lucida Sans Unicode" w:hAnsi="Book Antiqua" w:cs="Mangal"/>
        <w:b/>
        <w:kern w:val="2"/>
        <w:sz w:val="18"/>
        <w:szCs w:val="18"/>
        <w:lang w:val="en-US" w:eastAsia="hi-IN" w:bidi="hi-IN"/>
      </w:rPr>
    </w:pPr>
    <w:r>
      <w:rPr>
        <w:rFonts w:ascii="Book Antiqua" w:eastAsia="Lucida Sans Unicode" w:hAnsi="Book Antiqua" w:cs="Mangal"/>
        <w:b/>
        <w:kern w:val="2"/>
        <w:sz w:val="18"/>
        <w:szCs w:val="18"/>
        <w:lang w:eastAsia="hi-IN" w:bidi="hi-IN"/>
      </w:rPr>
      <w:t xml:space="preserve">rzecznik prasowy Maciej Bóbr, tel. </w:t>
    </w:r>
    <w:r w:rsidRPr="00FA43D3">
      <w:rPr>
        <w:rFonts w:ascii="Book Antiqua" w:eastAsia="Lucida Sans Unicode" w:hAnsi="Book Antiqua" w:cs="Mangal"/>
        <w:b/>
        <w:kern w:val="2"/>
        <w:sz w:val="18"/>
        <w:szCs w:val="18"/>
        <w:lang w:val="en-US" w:eastAsia="hi-IN" w:bidi="hi-IN"/>
      </w:rPr>
      <w:t>+48 12 652 44 69, fax, 12-262 13 35, e-mail.:</w:t>
    </w:r>
    <w:r w:rsidR="00FA43D3" w:rsidRPr="00FA43D3">
      <w:rPr>
        <w:rFonts w:ascii="Book Antiqua" w:eastAsia="Lucida Sans Unicode" w:hAnsi="Book Antiqua" w:cs="Mangal"/>
        <w:b/>
        <w:kern w:val="2"/>
        <w:sz w:val="18"/>
        <w:szCs w:val="18"/>
        <w:lang w:val="en-US" w:eastAsia="hi-IN" w:bidi="hi-IN"/>
      </w:rPr>
      <w:t xml:space="preserve"> </w:t>
    </w:r>
    <w:r w:rsidR="009E771E">
      <w:fldChar w:fldCharType="begin"/>
    </w:r>
    <w:r w:rsidR="009E771E" w:rsidRPr="00C94201">
      <w:rPr>
        <w:lang w:val="en-US"/>
      </w:rPr>
      <w:instrText xml:space="preserve"> HYPERLINK "mailto:maciej.bobr@gmail.com" </w:instrText>
    </w:r>
    <w:r w:rsidR="009E771E">
      <w:fldChar w:fldCharType="separate"/>
    </w:r>
    <w:r w:rsidR="00FA43D3" w:rsidRPr="00C2773A">
      <w:rPr>
        <w:rStyle w:val="Hipercze"/>
        <w:rFonts w:ascii="Book Antiqua" w:eastAsia="Lucida Sans Unicode" w:hAnsi="Book Antiqua" w:cs="Mangal"/>
        <w:b/>
        <w:kern w:val="2"/>
        <w:sz w:val="18"/>
        <w:szCs w:val="18"/>
        <w:lang w:val="en-US" w:eastAsia="hi-IN" w:bidi="hi-IN"/>
      </w:rPr>
      <w:t>maciej.bobr@gmail.com</w:t>
    </w:r>
    <w:r w:rsidR="009E771E">
      <w:rPr>
        <w:rStyle w:val="Hipercze"/>
        <w:rFonts w:ascii="Book Antiqua" w:eastAsia="Lucida Sans Unicode" w:hAnsi="Book Antiqua" w:cs="Mangal"/>
        <w:b/>
        <w:kern w:val="2"/>
        <w:sz w:val="18"/>
        <w:szCs w:val="18"/>
        <w:lang w:val="en-US" w:eastAsia="hi-IN" w:bidi="hi-IN"/>
      </w:rPr>
      <w:fldChar w:fldCharType="end"/>
    </w:r>
    <w:r w:rsidR="00FA43D3">
      <w:rPr>
        <w:rFonts w:ascii="Book Antiqua" w:eastAsia="Lucida Sans Unicode" w:hAnsi="Book Antiqua" w:cs="Mangal"/>
        <w:b/>
        <w:kern w:val="2"/>
        <w:sz w:val="18"/>
        <w:szCs w:val="18"/>
        <w:lang w:val="en-US" w:eastAsia="hi-IN" w:bidi="hi-IN"/>
      </w:rPr>
      <w:t xml:space="preserve"> </w:t>
    </w:r>
  </w:p>
  <w:p w:rsidR="000C5802" w:rsidRPr="00FA43D3" w:rsidRDefault="000C5802" w:rsidP="000C5802">
    <w:pPr>
      <w:widowControl w:val="0"/>
      <w:suppressAutoHyphens/>
      <w:spacing w:after="0" w:line="240" w:lineRule="auto"/>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71E" w:rsidRDefault="009E771E" w:rsidP="000C5802">
      <w:pPr>
        <w:spacing w:after="0" w:line="240" w:lineRule="auto"/>
      </w:pPr>
      <w:r>
        <w:separator/>
      </w:r>
    </w:p>
  </w:footnote>
  <w:footnote w:type="continuationSeparator" w:id="0">
    <w:p w:rsidR="009E771E" w:rsidRDefault="009E771E" w:rsidP="000C5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802" w:rsidRDefault="00AB41BF" w:rsidP="00AB41BF">
    <w:pPr>
      <w:widowControl w:val="0"/>
      <w:tabs>
        <w:tab w:val="center" w:pos="4536"/>
        <w:tab w:val="left" w:pos="6150"/>
      </w:tabs>
      <w:suppressAutoHyphens/>
      <w:spacing w:after="0" w:line="240" w:lineRule="auto"/>
      <w:rPr>
        <w:rFonts w:ascii="Book Antiqua" w:eastAsia="Lucida Sans Unicode" w:hAnsi="Book Antiqua" w:cs="Mangal"/>
        <w:b/>
        <w:bCs/>
        <w:kern w:val="2"/>
        <w:sz w:val="20"/>
        <w:szCs w:val="20"/>
        <w:lang w:eastAsia="hi-IN" w:bidi="hi-IN"/>
      </w:rPr>
    </w:pPr>
    <w:r>
      <w:rPr>
        <w:rFonts w:ascii="Book Antiqua" w:eastAsia="Lucida Sans Unicode" w:hAnsi="Book Antiqua" w:cs="Mangal"/>
        <w:b/>
        <w:bCs/>
        <w:kern w:val="2"/>
        <w:sz w:val="20"/>
        <w:szCs w:val="20"/>
        <w:lang w:eastAsia="hi-IN" w:bidi="hi-IN"/>
      </w:rPr>
      <w:tab/>
    </w:r>
    <w:r w:rsidR="000C5802">
      <w:rPr>
        <w:rFonts w:ascii="Book Antiqua" w:eastAsia="Lucida Sans Unicode" w:hAnsi="Book Antiqua" w:cs="Mangal"/>
        <w:b/>
        <w:bCs/>
        <w:noProof/>
        <w:kern w:val="2"/>
        <w:sz w:val="20"/>
        <w:szCs w:val="20"/>
        <w:lang w:eastAsia="pl-PL"/>
      </w:rPr>
      <w:drawing>
        <wp:inline distT="0" distB="0" distL="0" distR="0" wp14:anchorId="057B426D" wp14:editId="64B01128">
          <wp:extent cx="1533525" cy="1304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304925"/>
                  </a:xfrm>
                  <a:prstGeom prst="rect">
                    <a:avLst/>
                  </a:prstGeom>
                  <a:noFill/>
                </pic:spPr>
              </pic:pic>
            </a:graphicData>
          </a:graphic>
        </wp:inline>
      </w:drawing>
    </w:r>
    <w:r>
      <w:rPr>
        <w:rFonts w:ascii="Book Antiqua" w:eastAsia="Lucida Sans Unicode" w:hAnsi="Book Antiqua" w:cs="Mangal"/>
        <w:b/>
        <w:bCs/>
        <w:kern w:val="2"/>
        <w:sz w:val="20"/>
        <w:szCs w:val="20"/>
        <w:lang w:eastAsia="hi-IN" w:bidi="hi-IN"/>
      </w:rPr>
      <w:tab/>
    </w:r>
  </w:p>
  <w:p w:rsidR="000C5802" w:rsidRPr="007A1DF0" w:rsidRDefault="000C5802" w:rsidP="000C5802">
    <w:pPr>
      <w:widowControl w:val="0"/>
      <w:suppressAutoHyphens/>
      <w:spacing w:after="0" w:line="240" w:lineRule="auto"/>
      <w:rPr>
        <w:rFonts w:ascii="Book Antiqua" w:eastAsia="Lucida Sans Unicode" w:hAnsi="Book Antiqua" w:cs="Mangal"/>
        <w:b/>
        <w:bCs/>
        <w:kern w:val="2"/>
        <w:sz w:val="24"/>
        <w:szCs w:val="24"/>
        <w:lang w:eastAsia="hi-IN" w:bidi="hi-IN"/>
      </w:rPr>
    </w:pPr>
    <w:r>
      <w:rPr>
        <w:rFonts w:ascii="Book Antiqua" w:eastAsia="Lucida Sans Unicode" w:hAnsi="Book Antiqua" w:cs="Mangal"/>
        <w:b/>
        <w:bCs/>
        <w:kern w:val="2"/>
        <w:sz w:val="20"/>
        <w:szCs w:val="20"/>
        <w:lang w:eastAsia="hi-IN" w:bidi="hi-IN"/>
      </w:rPr>
      <w:tab/>
    </w:r>
    <w:r>
      <w:rPr>
        <w:rFonts w:ascii="Book Antiqua" w:eastAsia="Lucida Sans Unicode" w:hAnsi="Book Antiqua" w:cs="Mangal"/>
        <w:b/>
        <w:bCs/>
        <w:kern w:val="2"/>
        <w:sz w:val="20"/>
        <w:szCs w:val="20"/>
        <w:lang w:eastAsia="hi-IN" w:bidi="hi-IN"/>
      </w:rPr>
      <w:tab/>
    </w:r>
    <w:r>
      <w:rPr>
        <w:rFonts w:ascii="Book Antiqua" w:eastAsia="Lucida Sans Unicode" w:hAnsi="Book Antiqua" w:cs="Mangal"/>
        <w:b/>
        <w:bCs/>
        <w:kern w:val="2"/>
        <w:sz w:val="20"/>
        <w:szCs w:val="20"/>
        <w:lang w:eastAsia="hi-IN" w:bidi="hi-IN"/>
      </w:rPr>
      <w:tab/>
    </w:r>
    <w:r>
      <w:rPr>
        <w:rFonts w:ascii="Book Antiqua" w:eastAsia="Lucida Sans Unicode" w:hAnsi="Book Antiqua" w:cs="Mangal"/>
        <w:b/>
        <w:bCs/>
        <w:kern w:val="2"/>
        <w:sz w:val="20"/>
        <w:szCs w:val="20"/>
        <w:lang w:eastAsia="hi-IN" w:bidi="hi-IN"/>
      </w:rPr>
      <w:tab/>
    </w:r>
    <w:r>
      <w:rPr>
        <w:rFonts w:ascii="Book Antiqua" w:eastAsia="Lucida Sans Unicode" w:hAnsi="Book Antiqua" w:cs="Mangal"/>
        <w:b/>
        <w:bCs/>
        <w:kern w:val="2"/>
        <w:sz w:val="20"/>
        <w:szCs w:val="20"/>
        <w:lang w:eastAsia="hi-IN" w:bidi="hi-IN"/>
      </w:rPr>
      <w:tab/>
    </w:r>
    <w:r w:rsidRPr="007A1DF0">
      <w:rPr>
        <w:rFonts w:ascii="Book Antiqua" w:eastAsia="Lucida Sans Unicode" w:hAnsi="Book Antiqua" w:cs="Mangal"/>
        <w:b/>
        <w:bCs/>
        <w:kern w:val="2"/>
        <w:sz w:val="24"/>
        <w:szCs w:val="24"/>
        <w:lang w:eastAsia="hi-IN" w:bidi="hi-IN"/>
      </w:rPr>
      <w:t>Szpital Specjalistyczny</w:t>
    </w:r>
  </w:p>
  <w:p w:rsidR="000C5802" w:rsidRPr="007A1DF0" w:rsidRDefault="000C5802" w:rsidP="000C5802">
    <w:pPr>
      <w:widowControl w:val="0"/>
      <w:suppressAutoHyphens/>
      <w:spacing w:after="0" w:line="240" w:lineRule="auto"/>
      <w:rPr>
        <w:rFonts w:ascii="Book Antiqua" w:eastAsia="Lucida Sans Unicode" w:hAnsi="Book Antiqua" w:cs="Mangal"/>
        <w:b/>
        <w:bCs/>
        <w:kern w:val="2"/>
        <w:sz w:val="24"/>
        <w:szCs w:val="24"/>
        <w:lang w:eastAsia="hi-IN" w:bidi="hi-IN"/>
      </w:rPr>
    </w:pPr>
    <w:r w:rsidRPr="007A1DF0">
      <w:rPr>
        <w:rFonts w:ascii="Book Antiqua" w:eastAsia="Lucida Sans Unicode" w:hAnsi="Book Antiqua" w:cs="Mangal"/>
        <w:b/>
        <w:bCs/>
        <w:kern w:val="2"/>
        <w:sz w:val="24"/>
        <w:szCs w:val="24"/>
        <w:lang w:eastAsia="hi-IN" w:bidi="hi-IN"/>
      </w:rPr>
      <w:t xml:space="preserve">       </w:t>
    </w:r>
    <w:r w:rsidRPr="007A1DF0">
      <w:rPr>
        <w:rFonts w:ascii="Book Antiqua" w:eastAsia="Lucida Sans Unicode" w:hAnsi="Book Antiqua" w:cs="Mangal"/>
        <w:b/>
        <w:bCs/>
        <w:kern w:val="2"/>
        <w:sz w:val="24"/>
        <w:szCs w:val="24"/>
        <w:lang w:eastAsia="hi-IN" w:bidi="hi-IN"/>
      </w:rPr>
      <w:tab/>
    </w:r>
    <w:r w:rsidRPr="007A1DF0">
      <w:rPr>
        <w:rFonts w:ascii="Book Antiqua" w:eastAsia="Lucida Sans Unicode" w:hAnsi="Book Antiqua" w:cs="Mangal"/>
        <w:b/>
        <w:bCs/>
        <w:kern w:val="2"/>
        <w:sz w:val="24"/>
        <w:szCs w:val="24"/>
        <w:lang w:eastAsia="hi-IN" w:bidi="hi-IN"/>
      </w:rPr>
      <w:tab/>
    </w:r>
    <w:r w:rsidRPr="007A1DF0">
      <w:rPr>
        <w:rFonts w:ascii="Book Antiqua" w:eastAsia="Lucida Sans Unicode" w:hAnsi="Book Antiqua" w:cs="Mangal"/>
        <w:b/>
        <w:bCs/>
        <w:kern w:val="2"/>
        <w:sz w:val="24"/>
        <w:szCs w:val="24"/>
        <w:lang w:eastAsia="hi-IN" w:bidi="hi-IN"/>
      </w:rPr>
      <w:tab/>
    </w:r>
    <w:r w:rsidRPr="007A1DF0">
      <w:rPr>
        <w:rFonts w:ascii="Book Antiqua" w:eastAsia="Lucida Sans Unicode" w:hAnsi="Book Antiqua" w:cs="Mangal"/>
        <w:b/>
        <w:bCs/>
        <w:kern w:val="2"/>
        <w:sz w:val="24"/>
        <w:szCs w:val="24"/>
        <w:lang w:eastAsia="hi-IN" w:bidi="hi-IN"/>
      </w:rPr>
      <w:tab/>
      <w:t xml:space="preserve">          im. dr. Józefa Babińskiego</w:t>
    </w:r>
  </w:p>
  <w:p w:rsidR="000C5802" w:rsidRPr="007A1DF0" w:rsidRDefault="000C5802" w:rsidP="000C5802">
    <w:pPr>
      <w:widowControl w:val="0"/>
      <w:suppressAutoHyphens/>
      <w:spacing w:after="0" w:line="240" w:lineRule="auto"/>
      <w:jc w:val="center"/>
      <w:rPr>
        <w:rFonts w:ascii="Book Antiqua" w:eastAsia="Lucida Sans Unicode" w:hAnsi="Book Antiqua" w:cs="Mangal"/>
        <w:b/>
        <w:kern w:val="2"/>
        <w:sz w:val="20"/>
        <w:szCs w:val="20"/>
        <w:lang w:eastAsia="hi-IN" w:bidi="hi-IN"/>
      </w:rPr>
    </w:pPr>
    <w:r w:rsidRPr="007A1DF0">
      <w:rPr>
        <w:rFonts w:ascii="Book Antiqua" w:eastAsia="Lucida Sans Unicode" w:hAnsi="Book Antiqua" w:cs="Mangal"/>
        <w:b/>
        <w:kern w:val="2"/>
        <w:sz w:val="20"/>
        <w:szCs w:val="20"/>
        <w:lang w:eastAsia="hi-IN" w:bidi="hi-IN"/>
      </w:rPr>
      <w:t xml:space="preserve">Samodzielny Publiczny Zakład Opieki Zdrowotnej </w:t>
    </w:r>
  </w:p>
  <w:p w:rsidR="000C5802" w:rsidRPr="001F4232" w:rsidRDefault="000C5802" w:rsidP="000C5802">
    <w:pPr>
      <w:jc w:val="right"/>
      <w:rPr>
        <w:rFonts w:ascii="Book Antiqua" w:hAnsi="Book Antiq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802"/>
    <w:rsid w:val="000046AB"/>
    <w:rsid w:val="00076430"/>
    <w:rsid w:val="000A071D"/>
    <w:rsid w:val="000C5802"/>
    <w:rsid w:val="0010208E"/>
    <w:rsid w:val="00182976"/>
    <w:rsid w:val="001B0DF0"/>
    <w:rsid w:val="001B3408"/>
    <w:rsid w:val="001C3F9A"/>
    <w:rsid w:val="001D79F3"/>
    <w:rsid w:val="00213C94"/>
    <w:rsid w:val="002323DB"/>
    <w:rsid w:val="00295E75"/>
    <w:rsid w:val="002B5D95"/>
    <w:rsid w:val="002D23DA"/>
    <w:rsid w:val="00321BCD"/>
    <w:rsid w:val="00325FF8"/>
    <w:rsid w:val="0034448C"/>
    <w:rsid w:val="00353D33"/>
    <w:rsid w:val="00354CE0"/>
    <w:rsid w:val="00372C49"/>
    <w:rsid w:val="0037749E"/>
    <w:rsid w:val="003A45FB"/>
    <w:rsid w:val="003D3BEE"/>
    <w:rsid w:val="00463610"/>
    <w:rsid w:val="00464A31"/>
    <w:rsid w:val="00483681"/>
    <w:rsid w:val="004B0495"/>
    <w:rsid w:val="004C6DCB"/>
    <w:rsid w:val="004D354D"/>
    <w:rsid w:val="004E2841"/>
    <w:rsid w:val="004E3FDA"/>
    <w:rsid w:val="0054009B"/>
    <w:rsid w:val="005A7A0E"/>
    <w:rsid w:val="005B5617"/>
    <w:rsid w:val="00603C96"/>
    <w:rsid w:val="00616338"/>
    <w:rsid w:val="00627B64"/>
    <w:rsid w:val="006706F4"/>
    <w:rsid w:val="006E6661"/>
    <w:rsid w:val="006F73A7"/>
    <w:rsid w:val="006F7B8F"/>
    <w:rsid w:val="0075283E"/>
    <w:rsid w:val="00764868"/>
    <w:rsid w:val="00790B50"/>
    <w:rsid w:val="00792B3E"/>
    <w:rsid w:val="007B41F7"/>
    <w:rsid w:val="007D3B7D"/>
    <w:rsid w:val="007E562C"/>
    <w:rsid w:val="007F0C71"/>
    <w:rsid w:val="0081050F"/>
    <w:rsid w:val="00832D73"/>
    <w:rsid w:val="008426E7"/>
    <w:rsid w:val="00854186"/>
    <w:rsid w:val="008B622D"/>
    <w:rsid w:val="008C79F1"/>
    <w:rsid w:val="00932F1A"/>
    <w:rsid w:val="00963E2F"/>
    <w:rsid w:val="009B29D9"/>
    <w:rsid w:val="009E771E"/>
    <w:rsid w:val="009F3CB4"/>
    <w:rsid w:val="009F712C"/>
    <w:rsid w:val="00A3099D"/>
    <w:rsid w:val="00AB41BF"/>
    <w:rsid w:val="00AB5E98"/>
    <w:rsid w:val="00AB65AB"/>
    <w:rsid w:val="00AD796F"/>
    <w:rsid w:val="00AF762C"/>
    <w:rsid w:val="00B00C80"/>
    <w:rsid w:val="00B00EE2"/>
    <w:rsid w:val="00B31252"/>
    <w:rsid w:val="00B408D4"/>
    <w:rsid w:val="00B41F53"/>
    <w:rsid w:val="00B54545"/>
    <w:rsid w:val="00B6763E"/>
    <w:rsid w:val="00C24B9E"/>
    <w:rsid w:val="00C36B75"/>
    <w:rsid w:val="00C51406"/>
    <w:rsid w:val="00C51E17"/>
    <w:rsid w:val="00C53F63"/>
    <w:rsid w:val="00C94201"/>
    <w:rsid w:val="00CA5688"/>
    <w:rsid w:val="00CC2D2D"/>
    <w:rsid w:val="00CC49CE"/>
    <w:rsid w:val="00CD3134"/>
    <w:rsid w:val="00CE4250"/>
    <w:rsid w:val="00CF58AD"/>
    <w:rsid w:val="00CF6E87"/>
    <w:rsid w:val="00D014FC"/>
    <w:rsid w:val="00D043DC"/>
    <w:rsid w:val="00D13D7A"/>
    <w:rsid w:val="00D32005"/>
    <w:rsid w:val="00D44B2D"/>
    <w:rsid w:val="00D652C5"/>
    <w:rsid w:val="00DF4010"/>
    <w:rsid w:val="00E3057F"/>
    <w:rsid w:val="00E50794"/>
    <w:rsid w:val="00E84C67"/>
    <w:rsid w:val="00E85ACB"/>
    <w:rsid w:val="00E90EE1"/>
    <w:rsid w:val="00EF6D57"/>
    <w:rsid w:val="00F52B2C"/>
    <w:rsid w:val="00F67EF5"/>
    <w:rsid w:val="00F9434E"/>
    <w:rsid w:val="00FA4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58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5802"/>
  </w:style>
  <w:style w:type="paragraph" w:styleId="Stopka">
    <w:name w:val="footer"/>
    <w:basedOn w:val="Normalny"/>
    <w:link w:val="StopkaZnak"/>
    <w:uiPriority w:val="99"/>
    <w:unhideWhenUsed/>
    <w:rsid w:val="000C58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5802"/>
  </w:style>
  <w:style w:type="paragraph" w:styleId="Tekstdymka">
    <w:name w:val="Balloon Text"/>
    <w:basedOn w:val="Normalny"/>
    <w:link w:val="TekstdymkaZnak"/>
    <w:uiPriority w:val="99"/>
    <w:semiHidden/>
    <w:unhideWhenUsed/>
    <w:rsid w:val="000C58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5802"/>
    <w:rPr>
      <w:rFonts w:ascii="Tahoma" w:hAnsi="Tahoma" w:cs="Tahoma"/>
      <w:sz w:val="16"/>
      <w:szCs w:val="16"/>
    </w:rPr>
  </w:style>
  <w:style w:type="character" w:styleId="Odwoaniedokomentarza">
    <w:name w:val="annotation reference"/>
    <w:basedOn w:val="Domylnaczcionkaakapitu"/>
    <w:uiPriority w:val="99"/>
    <w:semiHidden/>
    <w:unhideWhenUsed/>
    <w:rsid w:val="007F0C71"/>
    <w:rPr>
      <w:sz w:val="16"/>
      <w:szCs w:val="16"/>
    </w:rPr>
  </w:style>
  <w:style w:type="paragraph" w:styleId="Tekstkomentarza">
    <w:name w:val="annotation text"/>
    <w:basedOn w:val="Normalny"/>
    <w:link w:val="TekstkomentarzaZnak"/>
    <w:uiPriority w:val="99"/>
    <w:semiHidden/>
    <w:unhideWhenUsed/>
    <w:rsid w:val="007F0C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0C71"/>
    <w:rPr>
      <w:sz w:val="20"/>
      <w:szCs w:val="20"/>
    </w:rPr>
  </w:style>
  <w:style w:type="paragraph" w:styleId="Tematkomentarza">
    <w:name w:val="annotation subject"/>
    <w:basedOn w:val="Tekstkomentarza"/>
    <w:next w:val="Tekstkomentarza"/>
    <w:link w:val="TematkomentarzaZnak"/>
    <w:uiPriority w:val="99"/>
    <w:semiHidden/>
    <w:unhideWhenUsed/>
    <w:rsid w:val="007F0C71"/>
    <w:rPr>
      <w:b/>
      <w:bCs/>
    </w:rPr>
  </w:style>
  <w:style w:type="character" w:customStyle="1" w:styleId="TematkomentarzaZnak">
    <w:name w:val="Temat komentarza Znak"/>
    <w:basedOn w:val="TekstkomentarzaZnak"/>
    <w:link w:val="Tematkomentarza"/>
    <w:uiPriority w:val="99"/>
    <w:semiHidden/>
    <w:rsid w:val="007F0C71"/>
    <w:rPr>
      <w:b/>
      <w:bCs/>
      <w:sz w:val="20"/>
      <w:szCs w:val="20"/>
    </w:rPr>
  </w:style>
  <w:style w:type="character" w:styleId="Hipercze">
    <w:name w:val="Hyperlink"/>
    <w:basedOn w:val="Domylnaczcionkaakapitu"/>
    <w:uiPriority w:val="99"/>
    <w:unhideWhenUsed/>
    <w:rsid w:val="00353D33"/>
    <w:rPr>
      <w:color w:val="0000FF" w:themeColor="hyperlink"/>
      <w:u w:val="single"/>
    </w:rPr>
  </w:style>
  <w:style w:type="paragraph" w:customStyle="1" w:styleId="Liniapozioma">
    <w:name w:val="Linia pozioma"/>
    <w:basedOn w:val="Normalny"/>
    <w:next w:val="Tekstpodstawowy"/>
    <w:rsid w:val="00FA43D3"/>
    <w:pPr>
      <w:widowControl w:val="0"/>
      <w:suppressLineNumbers/>
      <w:pBdr>
        <w:bottom w:val="double" w:sz="2" w:space="0" w:color="808080"/>
      </w:pBdr>
      <w:suppressAutoHyphens/>
      <w:spacing w:after="283" w:line="240" w:lineRule="auto"/>
    </w:pPr>
    <w:rPr>
      <w:rFonts w:ascii="Times New Roman" w:eastAsia="Lucida Sans Unicode" w:hAnsi="Times New Roman" w:cs="Mangal"/>
      <w:kern w:val="2"/>
      <w:sz w:val="12"/>
      <w:szCs w:val="12"/>
      <w:lang w:eastAsia="hi-IN" w:bidi="hi-IN"/>
    </w:rPr>
  </w:style>
  <w:style w:type="paragraph" w:styleId="Tekstpodstawowy">
    <w:name w:val="Body Text"/>
    <w:basedOn w:val="Normalny"/>
    <w:link w:val="TekstpodstawowyZnak"/>
    <w:uiPriority w:val="99"/>
    <w:semiHidden/>
    <w:unhideWhenUsed/>
    <w:rsid w:val="00FA43D3"/>
    <w:pPr>
      <w:spacing w:after="120"/>
    </w:pPr>
  </w:style>
  <w:style w:type="character" w:customStyle="1" w:styleId="TekstpodstawowyZnak">
    <w:name w:val="Tekst podstawowy Znak"/>
    <w:basedOn w:val="Domylnaczcionkaakapitu"/>
    <w:link w:val="Tekstpodstawowy"/>
    <w:uiPriority w:val="99"/>
    <w:semiHidden/>
    <w:rsid w:val="00FA43D3"/>
  </w:style>
  <w:style w:type="paragraph" w:styleId="Tekstprzypisukocowego">
    <w:name w:val="endnote text"/>
    <w:basedOn w:val="Normalny"/>
    <w:link w:val="TekstprzypisukocowegoZnak"/>
    <w:uiPriority w:val="99"/>
    <w:semiHidden/>
    <w:unhideWhenUsed/>
    <w:rsid w:val="002323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23DB"/>
    <w:rPr>
      <w:sz w:val="20"/>
      <w:szCs w:val="20"/>
    </w:rPr>
  </w:style>
  <w:style w:type="character" w:styleId="Odwoanieprzypisukocowego">
    <w:name w:val="endnote reference"/>
    <w:basedOn w:val="Domylnaczcionkaakapitu"/>
    <w:uiPriority w:val="99"/>
    <w:semiHidden/>
    <w:unhideWhenUsed/>
    <w:rsid w:val="002323DB"/>
    <w:rPr>
      <w:vertAlign w:val="superscript"/>
    </w:rPr>
  </w:style>
  <w:style w:type="paragraph" w:styleId="Akapitzlist">
    <w:name w:val="List Paragraph"/>
    <w:basedOn w:val="Normalny"/>
    <w:uiPriority w:val="34"/>
    <w:qFormat/>
    <w:rsid w:val="007D3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58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5802"/>
  </w:style>
  <w:style w:type="paragraph" w:styleId="Stopka">
    <w:name w:val="footer"/>
    <w:basedOn w:val="Normalny"/>
    <w:link w:val="StopkaZnak"/>
    <w:uiPriority w:val="99"/>
    <w:unhideWhenUsed/>
    <w:rsid w:val="000C58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5802"/>
  </w:style>
  <w:style w:type="paragraph" w:styleId="Tekstdymka">
    <w:name w:val="Balloon Text"/>
    <w:basedOn w:val="Normalny"/>
    <w:link w:val="TekstdymkaZnak"/>
    <w:uiPriority w:val="99"/>
    <w:semiHidden/>
    <w:unhideWhenUsed/>
    <w:rsid w:val="000C58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5802"/>
    <w:rPr>
      <w:rFonts w:ascii="Tahoma" w:hAnsi="Tahoma" w:cs="Tahoma"/>
      <w:sz w:val="16"/>
      <w:szCs w:val="16"/>
    </w:rPr>
  </w:style>
  <w:style w:type="character" w:styleId="Odwoaniedokomentarza">
    <w:name w:val="annotation reference"/>
    <w:basedOn w:val="Domylnaczcionkaakapitu"/>
    <w:uiPriority w:val="99"/>
    <w:semiHidden/>
    <w:unhideWhenUsed/>
    <w:rsid w:val="007F0C71"/>
    <w:rPr>
      <w:sz w:val="16"/>
      <w:szCs w:val="16"/>
    </w:rPr>
  </w:style>
  <w:style w:type="paragraph" w:styleId="Tekstkomentarza">
    <w:name w:val="annotation text"/>
    <w:basedOn w:val="Normalny"/>
    <w:link w:val="TekstkomentarzaZnak"/>
    <w:uiPriority w:val="99"/>
    <w:semiHidden/>
    <w:unhideWhenUsed/>
    <w:rsid w:val="007F0C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0C71"/>
    <w:rPr>
      <w:sz w:val="20"/>
      <w:szCs w:val="20"/>
    </w:rPr>
  </w:style>
  <w:style w:type="paragraph" w:styleId="Tematkomentarza">
    <w:name w:val="annotation subject"/>
    <w:basedOn w:val="Tekstkomentarza"/>
    <w:next w:val="Tekstkomentarza"/>
    <w:link w:val="TematkomentarzaZnak"/>
    <w:uiPriority w:val="99"/>
    <w:semiHidden/>
    <w:unhideWhenUsed/>
    <w:rsid w:val="007F0C71"/>
    <w:rPr>
      <w:b/>
      <w:bCs/>
    </w:rPr>
  </w:style>
  <w:style w:type="character" w:customStyle="1" w:styleId="TematkomentarzaZnak">
    <w:name w:val="Temat komentarza Znak"/>
    <w:basedOn w:val="TekstkomentarzaZnak"/>
    <w:link w:val="Tematkomentarza"/>
    <w:uiPriority w:val="99"/>
    <w:semiHidden/>
    <w:rsid w:val="007F0C71"/>
    <w:rPr>
      <w:b/>
      <w:bCs/>
      <w:sz w:val="20"/>
      <w:szCs w:val="20"/>
    </w:rPr>
  </w:style>
  <w:style w:type="character" w:styleId="Hipercze">
    <w:name w:val="Hyperlink"/>
    <w:basedOn w:val="Domylnaczcionkaakapitu"/>
    <w:uiPriority w:val="99"/>
    <w:unhideWhenUsed/>
    <w:rsid w:val="00353D33"/>
    <w:rPr>
      <w:color w:val="0000FF" w:themeColor="hyperlink"/>
      <w:u w:val="single"/>
    </w:rPr>
  </w:style>
  <w:style w:type="paragraph" w:customStyle="1" w:styleId="Liniapozioma">
    <w:name w:val="Linia pozioma"/>
    <w:basedOn w:val="Normalny"/>
    <w:next w:val="Tekstpodstawowy"/>
    <w:rsid w:val="00FA43D3"/>
    <w:pPr>
      <w:widowControl w:val="0"/>
      <w:suppressLineNumbers/>
      <w:pBdr>
        <w:bottom w:val="double" w:sz="2" w:space="0" w:color="808080"/>
      </w:pBdr>
      <w:suppressAutoHyphens/>
      <w:spacing w:after="283" w:line="240" w:lineRule="auto"/>
    </w:pPr>
    <w:rPr>
      <w:rFonts w:ascii="Times New Roman" w:eastAsia="Lucida Sans Unicode" w:hAnsi="Times New Roman" w:cs="Mangal"/>
      <w:kern w:val="2"/>
      <w:sz w:val="12"/>
      <w:szCs w:val="12"/>
      <w:lang w:eastAsia="hi-IN" w:bidi="hi-IN"/>
    </w:rPr>
  </w:style>
  <w:style w:type="paragraph" w:styleId="Tekstpodstawowy">
    <w:name w:val="Body Text"/>
    <w:basedOn w:val="Normalny"/>
    <w:link w:val="TekstpodstawowyZnak"/>
    <w:uiPriority w:val="99"/>
    <w:semiHidden/>
    <w:unhideWhenUsed/>
    <w:rsid w:val="00FA43D3"/>
    <w:pPr>
      <w:spacing w:after="120"/>
    </w:pPr>
  </w:style>
  <w:style w:type="character" w:customStyle="1" w:styleId="TekstpodstawowyZnak">
    <w:name w:val="Tekst podstawowy Znak"/>
    <w:basedOn w:val="Domylnaczcionkaakapitu"/>
    <w:link w:val="Tekstpodstawowy"/>
    <w:uiPriority w:val="99"/>
    <w:semiHidden/>
    <w:rsid w:val="00FA43D3"/>
  </w:style>
  <w:style w:type="paragraph" w:styleId="Tekstprzypisukocowego">
    <w:name w:val="endnote text"/>
    <w:basedOn w:val="Normalny"/>
    <w:link w:val="TekstprzypisukocowegoZnak"/>
    <w:uiPriority w:val="99"/>
    <w:semiHidden/>
    <w:unhideWhenUsed/>
    <w:rsid w:val="002323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23DB"/>
    <w:rPr>
      <w:sz w:val="20"/>
      <w:szCs w:val="20"/>
    </w:rPr>
  </w:style>
  <w:style w:type="character" w:styleId="Odwoanieprzypisukocowego">
    <w:name w:val="endnote reference"/>
    <w:basedOn w:val="Domylnaczcionkaakapitu"/>
    <w:uiPriority w:val="99"/>
    <w:semiHidden/>
    <w:unhideWhenUsed/>
    <w:rsid w:val="002323DB"/>
    <w:rPr>
      <w:vertAlign w:val="superscript"/>
    </w:rPr>
  </w:style>
  <w:style w:type="paragraph" w:styleId="Akapitzlist">
    <w:name w:val="List Paragraph"/>
    <w:basedOn w:val="Normalny"/>
    <w:uiPriority w:val="34"/>
    <w:qFormat/>
    <w:rsid w:val="007D3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7E96-3355-47DC-BF41-080C000B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1208</Words>
  <Characters>7249</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Szlajnda</dc:creator>
  <cp:lastModifiedBy>Maciej Bóbr</cp:lastModifiedBy>
  <cp:revision>3</cp:revision>
  <dcterms:created xsi:type="dcterms:W3CDTF">2017-07-04T13:11:00Z</dcterms:created>
  <dcterms:modified xsi:type="dcterms:W3CDTF">2017-07-10T06:37:00Z</dcterms:modified>
</cp:coreProperties>
</file>