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Pr="00C56F69" w:rsidRDefault="00182976" w:rsidP="00C56F69">
      <w:pPr>
        <w:jc w:val="right"/>
        <w:rPr>
          <w:rFonts w:ascii="Book Antiqua" w:hAnsi="Book Antiqua"/>
          <w:sz w:val="20"/>
          <w:szCs w:val="20"/>
        </w:rPr>
      </w:pPr>
      <w:r w:rsidRPr="00C56F69">
        <w:rPr>
          <w:rFonts w:ascii="Book Antiqua" w:hAnsi="Book Antiqua"/>
          <w:sz w:val="20"/>
          <w:szCs w:val="20"/>
        </w:rPr>
        <w:t xml:space="preserve">Kraków, </w:t>
      </w:r>
      <w:r w:rsidR="00C56F69" w:rsidRPr="00C56F69">
        <w:rPr>
          <w:rFonts w:ascii="Book Antiqua" w:hAnsi="Book Antiqua"/>
          <w:sz w:val="20"/>
          <w:szCs w:val="20"/>
        </w:rPr>
        <w:t xml:space="preserve">29 maja </w:t>
      </w:r>
      <w:r w:rsidRPr="00C56F69">
        <w:rPr>
          <w:rFonts w:ascii="Book Antiqua" w:hAnsi="Book Antiqua"/>
          <w:sz w:val="20"/>
          <w:szCs w:val="20"/>
        </w:rPr>
        <w:t xml:space="preserve">2017 r. </w:t>
      </w:r>
    </w:p>
    <w:p w:rsidR="00182976" w:rsidRPr="00182976" w:rsidRDefault="00182976" w:rsidP="00D652C5">
      <w:pPr>
        <w:jc w:val="center"/>
        <w:rPr>
          <w:rFonts w:ascii="Book Antiqua" w:hAnsi="Book Antiqua"/>
          <w:sz w:val="24"/>
          <w:szCs w:val="24"/>
        </w:rPr>
      </w:pPr>
      <w:r w:rsidRPr="00182976">
        <w:rPr>
          <w:rFonts w:ascii="Book Antiqua" w:hAnsi="Book Antiqua"/>
          <w:sz w:val="24"/>
          <w:szCs w:val="24"/>
        </w:rPr>
        <w:t xml:space="preserve">INFORMACJA PRASOWA 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XVIII</w:t>
      </w:r>
      <w:r>
        <w:rPr>
          <w:rFonts w:ascii="Book Antiqua" w:hAnsi="Book Antiqua"/>
          <w:sz w:val="28"/>
          <w:szCs w:val="28"/>
        </w:rPr>
        <w:t xml:space="preserve"> MITYNG LEKKOATLETYCZNY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PACJENTÓW SZPITALA BABIŃSKIEGO 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ORAZ PODOPIECZNYCH INSTYTUCJI POMOCY SPOŁECZNEJ 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DLA OSÓB Z ZABURZENIAMI PSYCHICZNYMI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ŚRODA 31 MAJA 2017 R. GODZ. 9.00</w:t>
      </w:r>
    </w:p>
    <w:p w:rsidR="00C56F69" w:rsidRDefault="00C56F69" w:rsidP="00C56F69">
      <w:pPr>
        <w:jc w:val="center"/>
        <w:rPr>
          <w:rFonts w:ascii="Book Antiqua" w:hAnsi="Book Antiqua"/>
          <w:sz w:val="28"/>
          <w:szCs w:val="28"/>
        </w:rPr>
      </w:pPr>
    </w:p>
    <w:p w:rsidR="00C56F69" w:rsidRDefault="00C56F69" w:rsidP="00C56F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Jak zawsze od 18 lat na przełomie maja i czerwca na boisku KS VICTORIA przy Szpitalu Babińskiego odbędzie się Mityng Lekkoatletyczny, którego uczestnikami i bohaterami będą Pacjenci Szpitala Babińskiego oraz Podopieczni instytucji pomocy społecznej</w:t>
      </w:r>
      <w:r w:rsidR="00755E7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udzielających wsparcia osobom z zaburzeniami psychicznymi</w:t>
      </w:r>
      <w:r w:rsidR="00755E79">
        <w:rPr>
          <w:rFonts w:ascii="Book Antiqua" w:hAnsi="Book Antiqua"/>
          <w:sz w:val="24"/>
          <w:szCs w:val="24"/>
        </w:rPr>
        <w:t xml:space="preserve"> – środowiskowych domów samopomocy, warsztatów terapii zajęciowej i </w:t>
      </w:r>
      <w:bookmarkStart w:id="0" w:name="_GoBack"/>
      <w:bookmarkEnd w:id="0"/>
      <w:r w:rsidR="00755E79">
        <w:rPr>
          <w:rFonts w:ascii="Book Antiqua" w:hAnsi="Book Antiqua"/>
          <w:sz w:val="24"/>
          <w:szCs w:val="24"/>
        </w:rPr>
        <w:t>Domów pomocy społecznej</w:t>
      </w:r>
      <w:r>
        <w:rPr>
          <w:rFonts w:ascii="Book Antiqua" w:hAnsi="Book Antiqua"/>
          <w:sz w:val="24"/>
          <w:szCs w:val="24"/>
        </w:rPr>
        <w:t>. Tegoroczny XVIII Mityng odbywa się, podobnie jak dwa poprzednie,  w ramach Krakowskiego Tygodnia Osób Niepełnosprawnych „Kocham Kraków z wzajemnością”</w:t>
      </w:r>
      <w:r w:rsidR="00B45690">
        <w:rPr>
          <w:rFonts w:ascii="Book Antiqua" w:hAnsi="Book Antiqua"/>
          <w:sz w:val="24"/>
          <w:szCs w:val="24"/>
        </w:rPr>
        <w:t>, który odbywa się pod patronatem Prezydenta Miasta</w:t>
      </w:r>
      <w:r w:rsidR="00C4670C">
        <w:rPr>
          <w:rFonts w:ascii="Book Antiqua" w:hAnsi="Book Antiqua"/>
          <w:sz w:val="24"/>
          <w:szCs w:val="24"/>
        </w:rPr>
        <w:t xml:space="preserve">. </w:t>
      </w:r>
    </w:p>
    <w:p w:rsidR="00C56F69" w:rsidRDefault="00C4670C" w:rsidP="00C56F69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niecodzienne wydarzenie</w:t>
      </w:r>
      <w:r w:rsidR="00B4569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z najdłuższ</w:t>
      </w:r>
      <w:r w:rsidR="00B45690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w Polsce nieprzerwaną tradycją</w:t>
      </w:r>
      <w:r w:rsidR="00C56F69">
        <w:rPr>
          <w:rFonts w:ascii="Book Antiqua" w:hAnsi="Book Antiqua"/>
          <w:sz w:val="24"/>
          <w:szCs w:val="24"/>
        </w:rPr>
        <w:t xml:space="preserve">, </w:t>
      </w:r>
      <w:r w:rsidR="00B45690">
        <w:rPr>
          <w:rFonts w:ascii="Book Antiqua" w:hAnsi="Book Antiqua"/>
          <w:sz w:val="24"/>
          <w:szCs w:val="24"/>
        </w:rPr>
        <w:t>pokazuje</w:t>
      </w:r>
      <w:r w:rsidR="00B45690">
        <w:rPr>
          <w:rFonts w:ascii="Book Antiqua" w:hAnsi="Book Antiqua"/>
          <w:sz w:val="24"/>
          <w:szCs w:val="24"/>
        </w:rPr>
        <w:t xml:space="preserve"> </w:t>
      </w:r>
      <w:r w:rsidR="00761B35">
        <w:rPr>
          <w:rFonts w:ascii="Book Antiqua" w:hAnsi="Book Antiqua"/>
          <w:sz w:val="24"/>
          <w:szCs w:val="24"/>
        </w:rPr>
        <w:t xml:space="preserve">że osoby chorujące psychicznie także  </w:t>
      </w:r>
      <w:r w:rsidR="00761B35">
        <w:rPr>
          <w:rFonts w:ascii="Book Antiqua" w:hAnsi="Book Antiqua"/>
          <w:sz w:val="24"/>
          <w:szCs w:val="24"/>
        </w:rPr>
        <w:t xml:space="preserve">z powodzeniem </w:t>
      </w:r>
      <w:r w:rsidR="00761B35">
        <w:rPr>
          <w:rFonts w:ascii="Book Antiqua" w:hAnsi="Book Antiqua"/>
          <w:sz w:val="24"/>
          <w:szCs w:val="24"/>
        </w:rPr>
        <w:t xml:space="preserve">uprawiają sport, przeżywają takie same emocje, jakie wywołuje sportowa rywalizacja i tak samo cieszą się ze zwycięstw jak inni. Dodatkowo rozgrywane w czasie </w:t>
      </w:r>
      <w:proofErr w:type="spellStart"/>
      <w:r w:rsidR="00761B35">
        <w:rPr>
          <w:rFonts w:ascii="Book Antiqua" w:hAnsi="Book Antiqua"/>
          <w:sz w:val="24"/>
          <w:szCs w:val="24"/>
        </w:rPr>
        <w:t>myting</w:t>
      </w:r>
      <w:proofErr w:type="spellEnd"/>
      <w:r w:rsidR="00761B35">
        <w:rPr>
          <w:rFonts w:ascii="Book Antiqua" w:hAnsi="Book Antiqua"/>
          <w:sz w:val="24"/>
          <w:szCs w:val="24"/>
        </w:rPr>
        <w:t xml:space="preserve"> konkurencje, biegi, rzuty czy przeciąganie liny wymagają pod nich większego jeszcze wysiłku – muszą przecież przezwyciężyć uboczne działania zażywanych leków. Stąd dobór dyscyplin sportowych, w jakich będą rywalizować. Zwycięzcami są wszyscy uczestnicy nie tylko ci którzy otrzymają medale i puchary, bo stawką w tym zawodach jest pokonanie słabości  i ograniczeń związanych z chorowaniem, a także świadectwem, że – jak mawiali starożytni – w zdrowym ciele zdrowy duch.  </w:t>
      </w:r>
    </w:p>
    <w:p w:rsidR="0021125A" w:rsidRDefault="00761B35" w:rsidP="00761B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Serdecznie zapraszam do obserwowania i relacjonowania zmagań w czasie XVIII Mityngi Lekkoatletycznego w kobierzyńskim Szpitalu oraz do relacjonowania go na antenach czy na portalach oraz na łamach reprezentowanych przez Państwa mediów. Naprawdę warto zobaczyć radość zwycięstwa w poszczególnych konkurencjach ale i radość zwycięstwa nad własnymi słabościami. </w:t>
      </w:r>
    </w:p>
    <w:p w:rsidR="0021125A" w:rsidRDefault="0021125A" w:rsidP="00761B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Dzięki licznemu gronu sponsorów licznym sponsorom wspierającym kobierzyńskie Mityngi od wielu lat możliwe jest aby każdy z uczestników otrzymał symboliczna nawet nagrodę za uczestnictwo. </w:t>
      </w:r>
    </w:p>
    <w:p w:rsidR="00C56F69" w:rsidRDefault="00761B35" w:rsidP="00761B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Obok stałej publiczności w prowadzeniu zawodów pomagać nam będą  wolontariusze </w:t>
      </w:r>
      <w:r w:rsidR="00E952EA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 studenci Akademii Wychowania Fizycznego, Uniwersytetu Pedagogicznego i innych krakowskich uczelni</w:t>
      </w:r>
      <w:r w:rsidR="0021125A">
        <w:rPr>
          <w:rFonts w:ascii="Book Antiqua" w:hAnsi="Book Antiqua"/>
          <w:sz w:val="24"/>
          <w:szCs w:val="24"/>
        </w:rPr>
        <w:t xml:space="preserve">. </w:t>
      </w:r>
    </w:p>
    <w:p w:rsidR="00E952EA" w:rsidRDefault="00E952EA" w:rsidP="00761B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Rozpoczęcie </w:t>
      </w:r>
      <w:proofErr w:type="spellStart"/>
      <w:r>
        <w:rPr>
          <w:rFonts w:ascii="Book Antiqua" w:hAnsi="Book Antiqua"/>
          <w:sz w:val="24"/>
          <w:szCs w:val="24"/>
        </w:rPr>
        <w:t>mytingu</w:t>
      </w:r>
      <w:proofErr w:type="spellEnd"/>
      <w:r>
        <w:rPr>
          <w:rFonts w:ascii="Book Antiqua" w:hAnsi="Book Antiqua"/>
          <w:sz w:val="24"/>
          <w:szCs w:val="24"/>
        </w:rPr>
        <w:t xml:space="preserve"> we środę 31 maja o godz. 9.00 na boisku KS VICTORIA KOBIERZYN na terenie zabytkowego zespołu szpitalno-parkowego w Krakowie-Kobierzynie.</w:t>
      </w:r>
    </w:p>
    <w:p w:rsidR="00E952EA" w:rsidRDefault="00E952EA" w:rsidP="00761B3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Serdecznie zapraszam </w:t>
      </w:r>
    </w:p>
    <w:p w:rsidR="00E952EA" w:rsidRDefault="00E952EA" w:rsidP="00D652C5">
      <w:pPr>
        <w:jc w:val="center"/>
        <w:rPr>
          <w:rFonts w:ascii="Book Antiqua" w:hAnsi="Book Antiqua"/>
        </w:rPr>
      </w:pP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764868" w:rsidRDefault="00321BCD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764868">
        <w:rPr>
          <w:rFonts w:ascii="Book Antiqua" w:hAnsi="Book Antiqua"/>
          <w:sz w:val="24"/>
        </w:rPr>
        <w:t>m. dr. Józ</w:t>
      </w:r>
      <w:r>
        <w:rPr>
          <w:rFonts w:ascii="Book Antiqua" w:hAnsi="Book Antiqua"/>
          <w:sz w:val="24"/>
        </w:rPr>
        <w:t>efa B</w:t>
      </w:r>
      <w:r w:rsidR="00764868">
        <w:rPr>
          <w:rFonts w:ascii="Book Antiqua" w:hAnsi="Book Antiqua"/>
          <w:sz w:val="24"/>
        </w:rPr>
        <w:t>abińskiego</w:t>
      </w:r>
      <w:r>
        <w:rPr>
          <w:rFonts w:ascii="Book Antiqua" w:hAnsi="Book Antiqua"/>
          <w:sz w:val="24"/>
        </w:rPr>
        <w:t xml:space="preserve"> SPZOZ </w:t>
      </w:r>
      <w:r w:rsidR="00764868">
        <w:rPr>
          <w:rFonts w:ascii="Book Antiqua" w:hAnsi="Book Antiqua"/>
          <w:sz w:val="24"/>
        </w:rPr>
        <w:t xml:space="preserve"> w Krakowie </w:t>
      </w:r>
    </w:p>
    <w:sectPr w:rsidR="007648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0C" w:rsidRDefault="00FF490C" w:rsidP="000C5802">
      <w:pPr>
        <w:spacing w:after="0" w:line="240" w:lineRule="auto"/>
      </w:pPr>
      <w:r>
        <w:separator/>
      </w:r>
    </w:p>
  </w:endnote>
  <w:endnote w:type="continuationSeparator" w:id="0">
    <w:p w:rsidR="00FF490C" w:rsidRDefault="00FF490C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FA43D3" w:rsidRPr="00C2773A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maciej.bobr@gmail.com</w:t>
      </w:r>
    </w:hyperlink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0C" w:rsidRDefault="00FF490C" w:rsidP="000C5802">
      <w:pPr>
        <w:spacing w:after="0" w:line="240" w:lineRule="auto"/>
      </w:pPr>
      <w:r>
        <w:separator/>
      </w:r>
    </w:p>
  </w:footnote>
  <w:footnote w:type="continuationSeparator" w:id="0">
    <w:p w:rsidR="00FF490C" w:rsidRDefault="00FF490C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A071D"/>
    <w:rsid w:val="000C5802"/>
    <w:rsid w:val="00182976"/>
    <w:rsid w:val="001B0DF0"/>
    <w:rsid w:val="001B3408"/>
    <w:rsid w:val="001C3F9A"/>
    <w:rsid w:val="0021125A"/>
    <w:rsid w:val="002323DB"/>
    <w:rsid w:val="00295E75"/>
    <w:rsid w:val="002D23DA"/>
    <w:rsid w:val="00321BCD"/>
    <w:rsid w:val="00353D33"/>
    <w:rsid w:val="0037749E"/>
    <w:rsid w:val="003A45FB"/>
    <w:rsid w:val="003D3BEE"/>
    <w:rsid w:val="00463610"/>
    <w:rsid w:val="00464A31"/>
    <w:rsid w:val="00483681"/>
    <w:rsid w:val="004B0495"/>
    <w:rsid w:val="004C6DCB"/>
    <w:rsid w:val="004E2841"/>
    <w:rsid w:val="004E3FDA"/>
    <w:rsid w:val="005A7A0E"/>
    <w:rsid w:val="005B5617"/>
    <w:rsid w:val="006706F4"/>
    <w:rsid w:val="006F73A7"/>
    <w:rsid w:val="006F7B8F"/>
    <w:rsid w:val="00755E79"/>
    <w:rsid w:val="00761B35"/>
    <w:rsid w:val="00764868"/>
    <w:rsid w:val="00790B50"/>
    <w:rsid w:val="00792B3E"/>
    <w:rsid w:val="007E562C"/>
    <w:rsid w:val="007F0C71"/>
    <w:rsid w:val="0081050F"/>
    <w:rsid w:val="00832D73"/>
    <w:rsid w:val="008B622D"/>
    <w:rsid w:val="00932F1A"/>
    <w:rsid w:val="00963E2F"/>
    <w:rsid w:val="009B29D9"/>
    <w:rsid w:val="009F712C"/>
    <w:rsid w:val="00A3099D"/>
    <w:rsid w:val="00AB41BF"/>
    <w:rsid w:val="00AB5E98"/>
    <w:rsid w:val="00AF762C"/>
    <w:rsid w:val="00B00EE2"/>
    <w:rsid w:val="00B31252"/>
    <w:rsid w:val="00B45690"/>
    <w:rsid w:val="00B54545"/>
    <w:rsid w:val="00C24B9E"/>
    <w:rsid w:val="00C4670C"/>
    <w:rsid w:val="00C51E17"/>
    <w:rsid w:val="00C53F63"/>
    <w:rsid w:val="00C56F69"/>
    <w:rsid w:val="00CC2D2D"/>
    <w:rsid w:val="00CD3134"/>
    <w:rsid w:val="00CE4250"/>
    <w:rsid w:val="00CF58AD"/>
    <w:rsid w:val="00CF6E87"/>
    <w:rsid w:val="00D13D7A"/>
    <w:rsid w:val="00D32005"/>
    <w:rsid w:val="00D44B2D"/>
    <w:rsid w:val="00D652C5"/>
    <w:rsid w:val="00DF4010"/>
    <w:rsid w:val="00E3057F"/>
    <w:rsid w:val="00E84C67"/>
    <w:rsid w:val="00E85ACB"/>
    <w:rsid w:val="00E952EA"/>
    <w:rsid w:val="00F52B2C"/>
    <w:rsid w:val="00F67EF5"/>
    <w:rsid w:val="00FA43D3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3</cp:revision>
  <dcterms:created xsi:type="dcterms:W3CDTF">2017-05-29T13:35:00Z</dcterms:created>
  <dcterms:modified xsi:type="dcterms:W3CDTF">2017-05-29T13:37:00Z</dcterms:modified>
</cp:coreProperties>
</file>