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D" w:rsidRPr="00D618BD" w:rsidRDefault="00D618BD" w:rsidP="00D618BD">
      <w:pPr>
        <w:jc w:val="center"/>
        <w:rPr>
          <w:b/>
          <w:bCs/>
        </w:rPr>
      </w:pPr>
      <w:r w:rsidRPr="00D618BD">
        <w:rPr>
          <w:b/>
          <w:bCs/>
        </w:rPr>
        <w:drawing>
          <wp:inline distT="0" distB="0" distL="0" distR="0" wp14:anchorId="675E1D84" wp14:editId="209F34C3">
            <wp:extent cx="1009650" cy="8591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8BD" w:rsidRPr="00D618BD" w:rsidRDefault="00D618BD" w:rsidP="00D618BD">
      <w:pPr>
        <w:spacing w:after="0"/>
        <w:rPr>
          <w:rFonts w:ascii="Book Antiqua" w:hAnsi="Book Antiqua"/>
          <w:b/>
          <w:bCs/>
        </w:rPr>
      </w:pPr>
      <w:r w:rsidRPr="00D618BD">
        <w:rPr>
          <w:b/>
          <w:bCs/>
        </w:rPr>
        <w:tab/>
      </w:r>
      <w:r w:rsidRPr="00D618BD">
        <w:rPr>
          <w:b/>
          <w:bCs/>
        </w:rPr>
        <w:tab/>
      </w:r>
      <w:r w:rsidRPr="00D618BD">
        <w:rPr>
          <w:b/>
          <w:bCs/>
        </w:rPr>
        <w:tab/>
      </w:r>
      <w:r w:rsidRPr="00D618BD">
        <w:rPr>
          <w:b/>
          <w:bCs/>
        </w:rPr>
        <w:tab/>
      </w:r>
      <w:r w:rsidRPr="00D618BD">
        <w:rPr>
          <w:b/>
          <w:bCs/>
        </w:rPr>
        <w:tab/>
      </w:r>
      <w:r w:rsidRPr="00D618BD">
        <w:rPr>
          <w:rFonts w:ascii="Book Antiqua" w:hAnsi="Book Antiqua"/>
          <w:b/>
          <w:bCs/>
        </w:rPr>
        <w:t>Szpital Specjalistyczny</w:t>
      </w:r>
    </w:p>
    <w:p w:rsidR="00D618BD" w:rsidRPr="00D618BD" w:rsidRDefault="00D618BD" w:rsidP="00D618BD">
      <w:pPr>
        <w:spacing w:after="0"/>
        <w:rPr>
          <w:rFonts w:ascii="Book Antiqua" w:hAnsi="Book Antiqua"/>
          <w:b/>
          <w:bCs/>
        </w:rPr>
      </w:pPr>
      <w:r w:rsidRPr="00D618BD">
        <w:rPr>
          <w:rFonts w:ascii="Book Antiqua" w:hAnsi="Book Antiqua"/>
          <w:b/>
          <w:bCs/>
        </w:rPr>
        <w:t xml:space="preserve">       </w:t>
      </w:r>
      <w:r w:rsidRPr="00D618BD">
        <w:rPr>
          <w:rFonts w:ascii="Book Antiqua" w:hAnsi="Book Antiqua"/>
          <w:b/>
          <w:bCs/>
        </w:rPr>
        <w:tab/>
      </w:r>
      <w:r w:rsidRPr="00D618BD">
        <w:rPr>
          <w:rFonts w:ascii="Book Antiqua" w:hAnsi="Book Antiqua"/>
          <w:b/>
          <w:bCs/>
        </w:rPr>
        <w:tab/>
      </w:r>
      <w:r w:rsidRPr="00D618BD">
        <w:rPr>
          <w:rFonts w:ascii="Book Antiqua" w:hAnsi="Book Antiqua"/>
          <w:b/>
          <w:bCs/>
        </w:rPr>
        <w:tab/>
      </w:r>
      <w:r w:rsidRPr="00D618BD">
        <w:rPr>
          <w:rFonts w:ascii="Book Antiqua" w:hAnsi="Book Antiqua"/>
          <w:b/>
          <w:bCs/>
        </w:rPr>
        <w:tab/>
        <w:t xml:space="preserve">          im. dr. Józefa Babińskiego</w:t>
      </w:r>
    </w:p>
    <w:p w:rsidR="00D618BD" w:rsidRPr="00D618BD" w:rsidRDefault="00D618BD" w:rsidP="00D618BD">
      <w:pPr>
        <w:spacing w:after="0"/>
        <w:jc w:val="center"/>
        <w:rPr>
          <w:rFonts w:ascii="Book Antiqua" w:hAnsi="Book Antiqua"/>
          <w:b/>
        </w:rPr>
      </w:pPr>
      <w:r w:rsidRPr="00D618BD">
        <w:rPr>
          <w:rFonts w:ascii="Book Antiqua" w:hAnsi="Book Antiqua"/>
          <w:b/>
        </w:rPr>
        <w:t>Samodzielny Publiczny Zakład Opieki Zdrowotnej</w:t>
      </w:r>
    </w:p>
    <w:p w:rsidR="001C63EE" w:rsidRDefault="00D618BD" w:rsidP="00D618BD">
      <w:pPr>
        <w:jc w:val="right"/>
        <w:rPr>
          <w:rFonts w:ascii="Book Antiqua" w:hAnsi="Book Antiqua"/>
        </w:rPr>
      </w:pPr>
      <w:r w:rsidRPr="00D618BD">
        <w:rPr>
          <w:rFonts w:ascii="Book Antiqua" w:hAnsi="Book Antiqua"/>
        </w:rPr>
        <w:tab/>
      </w:r>
    </w:p>
    <w:p w:rsidR="00D618BD" w:rsidRPr="00D618BD" w:rsidRDefault="00D618BD" w:rsidP="00D618BD">
      <w:pPr>
        <w:jc w:val="right"/>
        <w:rPr>
          <w:rFonts w:ascii="Book Antiqua" w:hAnsi="Book Antiqua"/>
        </w:rPr>
      </w:pPr>
      <w:r w:rsidRPr="00D618BD">
        <w:rPr>
          <w:rFonts w:ascii="Book Antiqua" w:hAnsi="Book Antiqua"/>
        </w:rPr>
        <w:t xml:space="preserve">Kraków, 16 marca 2015 r. </w:t>
      </w:r>
    </w:p>
    <w:p w:rsidR="00D618BD" w:rsidRPr="00D618BD" w:rsidRDefault="00D618BD" w:rsidP="00D618BD">
      <w:pPr>
        <w:jc w:val="center"/>
        <w:rPr>
          <w:rFonts w:ascii="Book Antiqua" w:hAnsi="Book Antiqua"/>
          <w:b/>
          <w:sz w:val="24"/>
          <w:szCs w:val="24"/>
        </w:rPr>
      </w:pPr>
      <w:r w:rsidRPr="00D618BD">
        <w:rPr>
          <w:rFonts w:ascii="Book Antiqua" w:hAnsi="Book Antiqua"/>
          <w:b/>
          <w:sz w:val="24"/>
          <w:szCs w:val="24"/>
        </w:rPr>
        <w:t>KOBIERZYN</w:t>
      </w:r>
      <w:r w:rsidR="001C63EE">
        <w:rPr>
          <w:rFonts w:ascii="Book Antiqua" w:hAnsi="Book Antiqua"/>
          <w:b/>
          <w:sz w:val="24"/>
          <w:szCs w:val="24"/>
        </w:rPr>
        <w:t xml:space="preserve"> -</w:t>
      </w:r>
      <w:r w:rsidRPr="00D618BD">
        <w:rPr>
          <w:rFonts w:ascii="Book Antiqua" w:hAnsi="Book Antiqua"/>
          <w:b/>
          <w:sz w:val="24"/>
          <w:szCs w:val="24"/>
        </w:rPr>
        <w:t xml:space="preserve"> CZTERY PORY ROKU</w:t>
      </w:r>
    </w:p>
    <w:p w:rsidR="00D618BD" w:rsidRPr="00D618BD" w:rsidRDefault="00D618BD" w:rsidP="00D618BD">
      <w:pPr>
        <w:jc w:val="center"/>
        <w:rPr>
          <w:rFonts w:ascii="Book Antiqua" w:hAnsi="Book Antiqua"/>
          <w:b/>
          <w:sz w:val="24"/>
          <w:szCs w:val="24"/>
        </w:rPr>
      </w:pPr>
      <w:r w:rsidRPr="00D618BD">
        <w:rPr>
          <w:rFonts w:ascii="Book Antiqua" w:hAnsi="Book Antiqua"/>
          <w:b/>
          <w:sz w:val="24"/>
          <w:szCs w:val="24"/>
        </w:rPr>
        <w:t>- WIOSENNY SPACER PO ZESPOLE SZPITALNO-PARKOWYM</w:t>
      </w:r>
    </w:p>
    <w:p w:rsidR="001C63EE" w:rsidRDefault="00D618BD" w:rsidP="00D618BD">
      <w:pPr>
        <w:jc w:val="both"/>
        <w:rPr>
          <w:rFonts w:ascii="Book Antiqua" w:hAnsi="Book Antiqua"/>
          <w:sz w:val="24"/>
          <w:szCs w:val="24"/>
        </w:rPr>
      </w:pPr>
      <w:r w:rsidRPr="00D618BD">
        <w:rPr>
          <w:rFonts w:ascii="Book Antiqua" w:hAnsi="Book Antiqua"/>
          <w:sz w:val="24"/>
          <w:szCs w:val="24"/>
        </w:rPr>
        <w:t xml:space="preserve">Szpital </w:t>
      </w:r>
      <w:r w:rsidRPr="00D618BD">
        <w:rPr>
          <w:rFonts w:ascii="Book Antiqua" w:hAnsi="Book Antiqua"/>
          <w:sz w:val="24"/>
          <w:szCs w:val="24"/>
        </w:rPr>
        <w:t>Specjalistyczny</w:t>
      </w:r>
      <w:r w:rsidRPr="00D618BD">
        <w:rPr>
          <w:rFonts w:ascii="Book Antiqua" w:hAnsi="Book Antiqua"/>
          <w:sz w:val="24"/>
          <w:szCs w:val="24"/>
        </w:rPr>
        <w:t xml:space="preserve"> im. dr. Józefa Babińskiego w Krakowie oraz Stowarzyszenie PODGORZE.PL serdecznie zapraszają </w:t>
      </w:r>
      <w:r>
        <w:rPr>
          <w:rFonts w:ascii="Book Antiqua" w:hAnsi="Book Antiqua"/>
          <w:sz w:val="24"/>
          <w:szCs w:val="24"/>
        </w:rPr>
        <w:t>wszystkich zainteresowanych histori</w:t>
      </w:r>
      <w:r w:rsidR="001C63EE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i dniem dzisiejszym Zespołu szpitalno-parkowego w Krakowie Kobierzynie  do udziału w  wiosennym spacerze</w:t>
      </w:r>
      <w:r w:rsidRPr="00D618BD">
        <w:rPr>
          <w:rFonts w:ascii="Book Antiqua" w:hAnsi="Book Antiqua"/>
          <w:sz w:val="24"/>
          <w:szCs w:val="24"/>
        </w:rPr>
        <w:t xml:space="preserve"> z cyklu KOBIERZYN</w:t>
      </w:r>
      <w:r>
        <w:rPr>
          <w:rFonts w:ascii="Book Antiqua" w:hAnsi="Book Antiqua"/>
          <w:sz w:val="24"/>
          <w:szCs w:val="24"/>
        </w:rPr>
        <w:t xml:space="preserve"> </w:t>
      </w:r>
      <w:r w:rsidRPr="00D618BD">
        <w:rPr>
          <w:rFonts w:ascii="Book Antiqua" w:hAnsi="Book Antiqua"/>
          <w:sz w:val="24"/>
          <w:szCs w:val="24"/>
        </w:rPr>
        <w:t>- CZTERY PORY ROKU</w:t>
      </w:r>
      <w:r>
        <w:rPr>
          <w:rFonts w:ascii="Book Antiqua" w:hAnsi="Book Antiqua"/>
          <w:sz w:val="24"/>
          <w:szCs w:val="24"/>
        </w:rPr>
        <w:t xml:space="preserve">. Spacery po zabytkowym zespole szpitalno-parkowym </w:t>
      </w:r>
      <w:r w:rsidRPr="00D618BD">
        <w:rPr>
          <w:rFonts w:ascii="Book Antiqua" w:hAnsi="Book Antiqua"/>
          <w:sz w:val="24"/>
          <w:szCs w:val="24"/>
        </w:rPr>
        <w:t xml:space="preserve"> od</w:t>
      </w:r>
      <w:r>
        <w:rPr>
          <w:rFonts w:ascii="Book Antiqua" w:hAnsi="Book Antiqua"/>
          <w:sz w:val="24"/>
          <w:szCs w:val="24"/>
        </w:rPr>
        <w:t>byw</w:t>
      </w:r>
      <w:r w:rsidRPr="00D618BD">
        <w:rPr>
          <w:rFonts w:ascii="Book Antiqua" w:hAnsi="Book Antiqua"/>
          <w:sz w:val="24"/>
          <w:szCs w:val="24"/>
        </w:rPr>
        <w:t xml:space="preserve">ają się co kwartał. Ukazujemy w nich </w:t>
      </w:r>
      <w:r w:rsidR="001C63EE">
        <w:rPr>
          <w:rFonts w:ascii="Book Antiqua" w:hAnsi="Book Antiqua"/>
          <w:sz w:val="24"/>
          <w:szCs w:val="24"/>
        </w:rPr>
        <w:t>dawny</w:t>
      </w:r>
      <w:r>
        <w:rPr>
          <w:rFonts w:ascii="Book Antiqua" w:hAnsi="Book Antiqua"/>
          <w:sz w:val="24"/>
          <w:szCs w:val="24"/>
        </w:rPr>
        <w:t xml:space="preserve"> Krajow</w:t>
      </w:r>
      <w:r w:rsidR="001C63EE"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Zakład dla umysłowo i nerwowo chorych w Kobierzynie</w:t>
      </w:r>
      <w:r w:rsidR="001C63EE">
        <w:rPr>
          <w:rFonts w:ascii="Book Antiqua" w:hAnsi="Book Antiqua"/>
          <w:sz w:val="24"/>
          <w:szCs w:val="24"/>
        </w:rPr>
        <w:t xml:space="preserve">, jego historię, walory artystyczne i architektoniczno-urbanistyczne </w:t>
      </w:r>
      <w:r w:rsidRPr="00D618BD">
        <w:rPr>
          <w:rFonts w:ascii="Book Antiqua" w:hAnsi="Book Antiqua"/>
          <w:sz w:val="24"/>
          <w:szCs w:val="24"/>
        </w:rPr>
        <w:t>oraz mówimy o dniu dzisiej</w:t>
      </w:r>
      <w:r>
        <w:rPr>
          <w:rFonts w:ascii="Book Antiqua" w:hAnsi="Book Antiqua"/>
          <w:sz w:val="24"/>
          <w:szCs w:val="24"/>
        </w:rPr>
        <w:t>sz</w:t>
      </w:r>
      <w:r w:rsidRPr="00D618BD">
        <w:rPr>
          <w:rFonts w:ascii="Book Antiqua" w:hAnsi="Book Antiqua"/>
          <w:sz w:val="24"/>
          <w:szCs w:val="24"/>
        </w:rPr>
        <w:t xml:space="preserve">ym </w:t>
      </w:r>
      <w:r>
        <w:rPr>
          <w:rFonts w:ascii="Book Antiqua" w:hAnsi="Book Antiqua"/>
          <w:sz w:val="24"/>
          <w:szCs w:val="24"/>
        </w:rPr>
        <w:t xml:space="preserve">Szpitala oraz o </w:t>
      </w:r>
      <w:r w:rsidR="00B12978">
        <w:rPr>
          <w:rFonts w:ascii="Book Antiqua" w:hAnsi="Book Antiqua"/>
          <w:sz w:val="24"/>
          <w:szCs w:val="24"/>
        </w:rPr>
        <w:t xml:space="preserve">jego </w:t>
      </w:r>
      <w:r w:rsidRPr="00D618BD">
        <w:rPr>
          <w:rFonts w:ascii="Book Antiqua" w:hAnsi="Book Antiqua"/>
          <w:sz w:val="24"/>
          <w:szCs w:val="24"/>
        </w:rPr>
        <w:t>planach na przyszłość.</w:t>
      </w:r>
      <w:r w:rsidR="001C63EE">
        <w:rPr>
          <w:rFonts w:ascii="Book Antiqua" w:hAnsi="Book Antiqua"/>
          <w:sz w:val="24"/>
          <w:szCs w:val="24"/>
        </w:rPr>
        <w:t xml:space="preserve"> </w:t>
      </w:r>
      <w:r w:rsidR="00B12978">
        <w:rPr>
          <w:rFonts w:ascii="Book Antiqua" w:hAnsi="Book Antiqua"/>
          <w:sz w:val="24"/>
          <w:szCs w:val="24"/>
        </w:rPr>
        <w:t xml:space="preserve">Cykliczne spacery są jednym z </w:t>
      </w:r>
      <w:r>
        <w:rPr>
          <w:rFonts w:ascii="Book Antiqua" w:hAnsi="Book Antiqua"/>
          <w:sz w:val="24"/>
          <w:szCs w:val="24"/>
        </w:rPr>
        <w:t xml:space="preserve">elementów szerszego programu „otwierania” i destygmatyzowania Szpitala </w:t>
      </w:r>
      <w:r w:rsidR="00B12978">
        <w:rPr>
          <w:rFonts w:ascii="Book Antiqua" w:hAnsi="Book Antiqua"/>
          <w:sz w:val="24"/>
          <w:szCs w:val="24"/>
        </w:rPr>
        <w:t>realizowanych już od kilku lat</w:t>
      </w:r>
      <w:bookmarkStart w:id="0" w:name="_GoBack"/>
      <w:bookmarkEnd w:id="0"/>
      <w:r w:rsidR="00B12978">
        <w:rPr>
          <w:rFonts w:ascii="Book Antiqua" w:hAnsi="Book Antiqua"/>
          <w:sz w:val="24"/>
          <w:szCs w:val="24"/>
        </w:rPr>
        <w:t xml:space="preserve"> z myślą o </w:t>
      </w:r>
      <w:r>
        <w:rPr>
          <w:rFonts w:ascii="Book Antiqua" w:hAnsi="Book Antiqua"/>
          <w:sz w:val="24"/>
          <w:szCs w:val="24"/>
        </w:rPr>
        <w:t>mieszkańc</w:t>
      </w:r>
      <w:r w:rsidR="00B12978">
        <w:rPr>
          <w:rFonts w:ascii="Book Antiqua" w:hAnsi="Book Antiqua"/>
          <w:sz w:val="24"/>
          <w:szCs w:val="24"/>
        </w:rPr>
        <w:t>ach</w:t>
      </w:r>
      <w:r>
        <w:rPr>
          <w:rFonts w:ascii="Book Antiqua" w:hAnsi="Book Antiqua"/>
          <w:sz w:val="24"/>
          <w:szCs w:val="24"/>
        </w:rPr>
        <w:t xml:space="preserve"> Krakowa i Małopolski</w:t>
      </w:r>
      <w:r w:rsidR="001C63EE">
        <w:rPr>
          <w:rFonts w:ascii="Book Antiqua" w:hAnsi="Book Antiqua"/>
          <w:sz w:val="24"/>
          <w:szCs w:val="24"/>
        </w:rPr>
        <w:t>.</w:t>
      </w:r>
    </w:p>
    <w:p w:rsidR="00D618BD" w:rsidRPr="00D618BD" w:rsidRDefault="001C63EE" w:rsidP="00D618B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D618BD" w:rsidRPr="00D618BD">
        <w:rPr>
          <w:rFonts w:ascii="Book Antiqua" w:hAnsi="Book Antiqua"/>
          <w:sz w:val="24"/>
          <w:szCs w:val="24"/>
        </w:rPr>
        <w:t xml:space="preserve"> związku z zainteresowaniem</w:t>
      </w:r>
      <w:r w:rsidR="00D618BD">
        <w:rPr>
          <w:rFonts w:ascii="Book Antiqua" w:hAnsi="Book Antiqua"/>
          <w:sz w:val="24"/>
          <w:szCs w:val="24"/>
        </w:rPr>
        <w:t>,</w:t>
      </w:r>
      <w:r w:rsidR="00D618BD" w:rsidRPr="00D618BD">
        <w:rPr>
          <w:rFonts w:ascii="Book Antiqua" w:hAnsi="Book Antiqua"/>
          <w:sz w:val="24"/>
          <w:szCs w:val="24"/>
        </w:rPr>
        <w:t xml:space="preserve"> w tym roku w ramach cyklu KOBIERZYN </w:t>
      </w:r>
      <w:r w:rsidR="00D618BD">
        <w:rPr>
          <w:rFonts w:ascii="Book Antiqua" w:hAnsi="Book Antiqua"/>
          <w:sz w:val="24"/>
          <w:szCs w:val="24"/>
        </w:rPr>
        <w:t>-</w:t>
      </w:r>
      <w:r w:rsidR="00D618BD" w:rsidRPr="00D618BD">
        <w:rPr>
          <w:rFonts w:ascii="Book Antiqua" w:hAnsi="Book Antiqua"/>
          <w:sz w:val="24"/>
          <w:szCs w:val="24"/>
        </w:rPr>
        <w:t xml:space="preserve"> CZTERY PORY ROKU odbędą dwa wiosenne spacery po </w:t>
      </w:r>
      <w:r w:rsidR="00D618BD">
        <w:rPr>
          <w:rFonts w:ascii="Book Antiqua" w:hAnsi="Book Antiqua"/>
          <w:sz w:val="24"/>
          <w:szCs w:val="24"/>
        </w:rPr>
        <w:t>z</w:t>
      </w:r>
      <w:r w:rsidR="00D618BD" w:rsidRPr="00D618BD">
        <w:rPr>
          <w:rFonts w:ascii="Book Antiqua" w:hAnsi="Book Antiqua"/>
          <w:sz w:val="24"/>
          <w:szCs w:val="24"/>
        </w:rPr>
        <w:t xml:space="preserve">espole szpitalno-parkowym odpowiednio w dniach 25 kwietnia oraz 9 maja 2015 r. Spacer w sobotę 25 kwietnia rozpocznie się o godz. 15.00. Zbiórka przy centralnym rondzie pod budynkiem Teatru. Podobnie </w:t>
      </w:r>
      <w:r w:rsidR="00B12978">
        <w:rPr>
          <w:rFonts w:ascii="Book Antiqua" w:hAnsi="Book Antiqua"/>
          <w:sz w:val="24"/>
          <w:szCs w:val="24"/>
        </w:rPr>
        <w:t xml:space="preserve">będzie w dniu </w:t>
      </w:r>
      <w:r w:rsidR="00D618BD" w:rsidRPr="00D618BD">
        <w:rPr>
          <w:rFonts w:ascii="Book Antiqua" w:hAnsi="Book Antiqua"/>
          <w:sz w:val="24"/>
          <w:szCs w:val="24"/>
        </w:rPr>
        <w:t>9 maja, przy czym spacer rozpoczniemy godzinę wcześniej – o 14.00.</w:t>
      </w:r>
    </w:p>
    <w:p w:rsidR="00D618BD" w:rsidRDefault="00D618BD" w:rsidP="00D618BD">
      <w:pPr>
        <w:jc w:val="both"/>
        <w:rPr>
          <w:rFonts w:ascii="Book Antiqua" w:hAnsi="Book Antiqua"/>
          <w:sz w:val="24"/>
          <w:szCs w:val="24"/>
        </w:rPr>
      </w:pPr>
      <w:r w:rsidRPr="00D618BD">
        <w:rPr>
          <w:rFonts w:ascii="Book Antiqua" w:hAnsi="Book Antiqua"/>
          <w:sz w:val="24"/>
          <w:szCs w:val="24"/>
        </w:rPr>
        <w:t xml:space="preserve">Udział w </w:t>
      </w:r>
      <w:r w:rsidRPr="00D618BD">
        <w:rPr>
          <w:rFonts w:ascii="Book Antiqua" w:hAnsi="Book Antiqua"/>
          <w:sz w:val="24"/>
          <w:szCs w:val="24"/>
        </w:rPr>
        <w:t>spacerze</w:t>
      </w:r>
      <w:r w:rsidRPr="00D618BD">
        <w:rPr>
          <w:rFonts w:ascii="Book Antiqua" w:hAnsi="Book Antiqua"/>
          <w:sz w:val="24"/>
          <w:szCs w:val="24"/>
        </w:rPr>
        <w:t xml:space="preserve"> jest bezpłatny, prosimy jednak o odbiór wejściówek w  punkcie informacji miejskiej Info Kraków przy ul. Jana 2 od poniedziałku, 20 kwietnia (codziennie w godz. 10.00-18.00).</w:t>
      </w:r>
    </w:p>
    <w:p w:rsidR="00D618BD" w:rsidRDefault="00D618BD" w:rsidP="00D618B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Serdecznie zapraszamy.</w:t>
      </w:r>
    </w:p>
    <w:p w:rsidR="00D618BD" w:rsidRDefault="00D618BD" w:rsidP="00D618B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D618BD" w:rsidRDefault="00D618BD" w:rsidP="00D618B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Rzecznik Prasowy</w:t>
      </w:r>
    </w:p>
    <w:p w:rsidR="00D618BD" w:rsidRDefault="00D618BD" w:rsidP="00D618B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D618BD" w:rsidRPr="00D618BD" w:rsidRDefault="00D618BD" w:rsidP="00D618B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im. dr. Józefa Babińskiego w Krakowie </w:t>
      </w:r>
    </w:p>
    <w:sectPr w:rsidR="00D618BD" w:rsidRPr="00D6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4"/>
    <w:rsid w:val="001C63EE"/>
    <w:rsid w:val="00991B84"/>
    <w:rsid w:val="00B12978"/>
    <w:rsid w:val="00D618BD"/>
    <w:rsid w:val="00E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Bóbr</dc:creator>
  <cp:keywords/>
  <dc:description/>
  <cp:lastModifiedBy>Maciej Bóbr</cp:lastModifiedBy>
  <cp:revision>2</cp:revision>
  <dcterms:created xsi:type="dcterms:W3CDTF">2015-04-23T06:55:00Z</dcterms:created>
  <dcterms:modified xsi:type="dcterms:W3CDTF">2015-04-23T07:20:00Z</dcterms:modified>
</cp:coreProperties>
</file>