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D30" w:rsidRPr="00150D30" w:rsidRDefault="00150D30" w:rsidP="00150D30">
      <w:pPr>
        <w:jc w:val="center"/>
        <w:rPr>
          <w:rFonts w:ascii="Book Antiqua" w:hAnsi="Book Antiqua"/>
          <w:b/>
          <w:bCs/>
        </w:rPr>
      </w:pPr>
      <w:r w:rsidRPr="00150D30">
        <w:rPr>
          <w:rFonts w:ascii="Book Antiqua" w:hAnsi="Book Antiqua"/>
          <w:b/>
          <w:bCs/>
        </w:rPr>
        <w:drawing>
          <wp:inline distT="0" distB="0" distL="0" distR="0" wp14:anchorId="51134728" wp14:editId="6B9DA7A4">
            <wp:extent cx="1257300" cy="1069876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06987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50D30" w:rsidRPr="00150D30" w:rsidRDefault="00150D30" w:rsidP="00150D30">
      <w:pPr>
        <w:spacing w:after="0"/>
        <w:rPr>
          <w:rFonts w:ascii="Book Antiqua" w:hAnsi="Book Antiqua"/>
          <w:b/>
          <w:bCs/>
        </w:rPr>
      </w:pPr>
      <w:r w:rsidRPr="00150D30">
        <w:rPr>
          <w:rFonts w:ascii="Book Antiqua" w:hAnsi="Book Antiqua"/>
          <w:b/>
          <w:bCs/>
        </w:rPr>
        <w:tab/>
      </w:r>
      <w:r w:rsidRPr="00150D30">
        <w:rPr>
          <w:rFonts w:ascii="Book Antiqua" w:hAnsi="Book Antiqua"/>
          <w:b/>
          <w:bCs/>
        </w:rPr>
        <w:tab/>
      </w:r>
      <w:r w:rsidRPr="00150D30">
        <w:rPr>
          <w:rFonts w:ascii="Book Antiqua" w:hAnsi="Book Antiqua"/>
          <w:b/>
          <w:bCs/>
        </w:rPr>
        <w:tab/>
      </w:r>
      <w:r w:rsidRPr="00150D30">
        <w:rPr>
          <w:rFonts w:ascii="Book Antiqua" w:hAnsi="Book Antiqua"/>
          <w:b/>
          <w:bCs/>
        </w:rPr>
        <w:tab/>
      </w:r>
      <w:r w:rsidRPr="00150D30">
        <w:rPr>
          <w:rFonts w:ascii="Book Antiqua" w:hAnsi="Book Antiqua"/>
          <w:b/>
          <w:bCs/>
        </w:rPr>
        <w:tab/>
        <w:t>Szpital Specjalistyczny</w:t>
      </w:r>
    </w:p>
    <w:p w:rsidR="00150D30" w:rsidRPr="00150D30" w:rsidRDefault="00150D30" w:rsidP="00150D30">
      <w:pPr>
        <w:spacing w:after="0"/>
        <w:rPr>
          <w:rFonts w:ascii="Book Antiqua" w:hAnsi="Book Antiqua"/>
          <w:b/>
          <w:bCs/>
        </w:rPr>
      </w:pPr>
      <w:r w:rsidRPr="00150D30">
        <w:rPr>
          <w:rFonts w:ascii="Book Antiqua" w:hAnsi="Book Antiqua"/>
          <w:b/>
          <w:bCs/>
        </w:rPr>
        <w:t xml:space="preserve">       </w:t>
      </w:r>
      <w:r w:rsidRPr="00150D30">
        <w:rPr>
          <w:rFonts w:ascii="Book Antiqua" w:hAnsi="Book Antiqua"/>
          <w:b/>
          <w:bCs/>
        </w:rPr>
        <w:tab/>
      </w:r>
      <w:r w:rsidRPr="00150D30">
        <w:rPr>
          <w:rFonts w:ascii="Book Antiqua" w:hAnsi="Book Antiqua"/>
          <w:b/>
          <w:bCs/>
        </w:rPr>
        <w:tab/>
      </w:r>
      <w:r w:rsidRPr="00150D30">
        <w:rPr>
          <w:rFonts w:ascii="Book Antiqua" w:hAnsi="Book Antiqua"/>
          <w:b/>
          <w:bCs/>
        </w:rPr>
        <w:tab/>
      </w:r>
      <w:r w:rsidRPr="00150D30">
        <w:rPr>
          <w:rFonts w:ascii="Book Antiqua" w:hAnsi="Book Antiqua"/>
          <w:b/>
          <w:bCs/>
        </w:rPr>
        <w:tab/>
        <w:t xml:space="preserve">          im. dr. Józefa Babińskiego</w:t>
      </w:r>
    </w:p>
    <w:p w:rsidR="00150D30" w:rsidRPr="00150D30" w:rsidRDefault="00150D30" w:rsidP="00150D30">
      <w:pPr>
        <w:spacing w:after="0"/>
        <w:jc w:val="center"/>
        <w:rPr>
          <w:rFonts w:ascii="Book Antiqua" w:hAnsi="Book Antiqua"/>
          <w:b/>
        </w:rPr>
      </w:pPr>
      <w:r w:rsidRPr="00150D30">
        <w:rPr>
          <w:rFonts w:ascii="Book Antiqua" w:hAnsi="Book Antiqua"/>
          <w:b/>
        </w:rPr>
        <w:t>Samodzielny Publiczny Zakład Opieki Zdrowotnej</w:t>
      </w:r>
    </w:p>
    <w:p w:rsidR="00150D30" w:rsidRPr="00150D30" w:rsidRDefault="00150D30" w:rsidP="00150D30">
      <w:pPr>
        <w:rPr>
          <w:rFonts w:ascii="Book Antiqua" w:hAnsi="Book Antiqua"/>
          <w:b/>
        </w:rPr>
      </w:pPr>
    </w:p>
    <w:p w:rsidR="00150D30" w:rsidRDefault="00150D30" w:rsidP="00150D30">
      <w:pPr>
        <w:jc w:val="right"/>
        <w:rPr>
          <w:rFonts w:ascii="Book Antiqua" w:hAnsi="Book Antiqua"/>
        </w:rPr>
      </w:pPr>
      <w:r w:rsidRPr="00150D30">
        <w:rPr>
          <w:rFonts w:ascii="Book Antiqua" w:hAnsi="Book Antiqua"/>
        </w:rPr>
        <w:tab/>
        <w:t xml:space="preserve">Kraków, </w:t>
      </w:r>
      <w:r>
        <w:rPr>
          <w:rFonts w:ascii="Book Antiqua" w:hAnsi="Book Antiqua"/>
        </w:rPr>
        <w:t xml:space="preserve">25 kwietnia </w:t>
      </w:r>
      <w:r w:rsidRPr="00150D30">
        <w:rPr>
          <w:rFonts w:ascii="Book Antiqua" w:hAnsi="Book Antiqua"/>
        </w:rPr>
        <w:t xml:space="preserve">2015 r. </w:t>
      </w:r>
    </w:p>
    <w:p w:rsidR="00150D30" w:rsidRDefault="00935298" w:rsidP="00935298">
      <w:pPr>
        <w:jc w:val="center"/>
        <w:rPr>
          <w:rFonts w:ascii="Book Antiqua" w:hAnsi="Book Antiqua"/>
          <w:sz w:val="28"/>
          <w:szCs w:val="28"/>
          <w:u w:val="single"/>
        </w:rPr>
      </w:pPr>
      <w:r w:rsidRPr="00935298">
        <w:rPr>
          <w:rFonts w:ascii="Book Antiqua" w:hAnsi="Book Antiqua"/>
          <w:sz w:val="28"/>
          <w:szCs w:val="28"/>
          <w:u w:val="single"/>
        </w:rPr>
        <w:t>INFORMACJA PRASOWA</w:t>
      </w:r>
    </w:p>
    <w:p w:rsidR="00935298" w:rsidRPr="00935298" w:rsidRDefault="00935298" w:rsidP="00935298">
      <w:pPr>
        <w:jc w:val="center"/>
        <w:rPr>
          <w:rFonts w:ascii="Book Antiqua" w:hAnsi="Book Antiqua"/>
          <w:sz w:val="28"/>
          <w:szCs w:val="28"/>
          <w:u w:val="single"/>
        </w:rPr>
      </w:pPr>
    </w:p>
    <w:p w:rsidR="00150D30" w:rsidRPr="00EB1B29" w:rsidRDefault="00767204" w:rsidP="00150D30">
      <w:pPr>
        <w:jc w:val="center"/>
        <w:rPr>
          <w:rFonts w:ascii="Book Antiqua" w:hAnsi="Book Antiqua"/>
          <w:b/>
          <w:sz w:val="24"/>
          <w:szCs w:val="24"/>
        </w:rPr>
      </w:pPr>
      <w:r w:rsidRPr="00EB1B29">
        <w:rPr>
          <w:rFonts w:ascii="Book Antiqua" w:hAnsi="Book Antiqua"/>
          <w:b/>
          <w:sz w:val="24"/>
          <w:szCs w:val="24"/>
        </w:rPr>
        <w:t>SZPITAL</w:t>
      </w:r>
      <w:r w:rsidR="00150D30" w:rsidRPr="00EB1B29">
        <w:rPr>
          <w:rFonts w:ascii="Book Antiqua" w:hAnsi="Book Antiqua"/>
          <w:b/>
          <w:sz w:val="24"/>
          <w:szCs w:val="24"/>
        </w:rPr>
        <w:t xml:space="preserve"> SPECJALISTYCZNY IM. DR JÓZEFA BABIŃSKIEGO</w:t>
      </w:r>
    </w:p>
    <w:p w:rsidR="00150D30" w:rsidRPr="00EB1B29" w:rsidRDefault="00150D30" w:rsidP="00150D30">
      <w:pPr>
        <w:jc w:val="center"/>
        <w:rPr>
          <w:rFonts w:ascii="Book Antiqua" w:hAnsi="Book Antiqua"/>
          <w:b/>
          <w:sz w:val="24"/>
          <w:szCs w:val="24"/>
        </w:rPr>
      </w:pPr>
      <w:r w:rsidRPr="00EB1B29">
        <w:rPr>
          <w:rFonts w:ascii="Book Antiqua" w:hAnsi="Book Antiqua"/>
          <w:b/>
          <w:sz w:val="24"/>
          <w:szCs w:val="24"/>
        </w:rPr>
        <w:t>PRZEZ KOLEJNE DWA LATA PROWADZIĆ BĘDZIE</w:t>
      </w:r>
    </w:p>
    <w:p w:rsidR="00150D30" w:rsidRPr="00EB1B29" w:rsidRDefault="00150D30" w:rsidP="00150D30">
      <w:pPr>
        <w:jc w:val="center"/>
        <w:rPr>
          <w:rFonts w:ascii="Book Antiqua" w:hAnsi="Book Antiqua"/>
          <w:b/>
          <w:sz w:val="24"/>
          <w:szCs w:val="24"/>
        </w:rPr>
      </w:pPr>
      <w:r w:rsidRPr="00EB1B29">
        <w:rPr>
          <w:rFonts w:ascii="Book Antiqua" w:hAnsi="Book Antiqua"/>
          <w:b/>
          <w:sz w:val="24"/>
          <w:szCs w:val="24"/>
        </w:rPr>
        <w:t>PROGRAM PROFILAKTYKI DEPRESJI „WYPRZEDZIĆ SMUTEK”</w:t>
      </w:r>
    </w:p>
    <w:p w:rsidR="00767204" w:rsidRPr="00EB1B29" w:rsidRDefault="00767204" w:rsidP="00150D30">
      <w:pPr>
        <w:jc w:val="center"/>
        <w:rPr>
          <w:rFonts w:ascii="Book Antiqua" w:hAnsi="Book Antiqua"/>
          <w:b/>
          <w:sz w:val="24"/>
          <w:szCs w:val="24"/>
        </w:rPr>
      </w:pPr>
    </w:p>
    <w:p w:rsidR="00150D30" w:rsidRPr="00EB1B29" w:rsidRDefault="00150D30" w:rsidP="00767204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B1B29">
        <w:rPr>
          <w:rFonts w:ascii="Book Antiqua" w:hAnsi="Book Antiqua"/>
          <w:b/>
          <w:sz w:val="24"/>
          <w:szCs w:val="24"/>
        </w:rPr>
        <w:t xml:space="preserve">Po trzech latach dobrych doświadczeń, Szpital Specjalistyczny im. dr. Józefa Babińskiego w Krakowie po raz kolejny wyłoniony został w procedurze konkursowej, by w latach 2015 -2016 prowadzić Program Profilaktyki Depresji „Wyprzedzić smutek”. </w:t>
      </w:r>
      <w:r w:rsidR="00767204" w:rsidRPr="00EB1B29">
        <w:rPr>
          <w:rFonts w:ascii="Book Antiqua" w:hAnsi="Book Antiqua"/>
          <w:b/>
          <w:sz w:val="24"/>
          <w:szCs w:val="24"/>
        </w:rPr>
        <w:t xml:space="preserve">Na </w:t>
      </w:r>
      <w:r w:rsidRPr="00EB1B29">
        <w:rPr>
          <w:rFonts w:ascii="Book Antiqua" w:hAnsi="Book Antiqua"/>
          <w:b/>
          <w:sz w:val="24"/>
          <w:szCs w:val="24"/>
        </w:rPr>
        <w:t xml:space="preserve">rok 2015 zakontraktowano 600 konsultacji, z których </w:t>
      </w:r>
      <w:r w:rsidR="00767204" w:rsidRPr="00EB1B29">
        <w:rPr>
          <w:rFonts w:ascii="Book Antiqua" w:hAnsi="Book Antiqua"/>
          <w:b/>
          <w:sz w:val="24"/>
          <w:szCs w:val="24"/>
        </w:rPr>
        <w:t>bezpłatnie</w:t>
      </w:r>
      <w:r w:rsidR="00767204" w:rsidRPr="00EB1B29">
        <w:rPr>
          <w:rFonts w:ascii="Book Antiqua" w:hAnsi="Book Antiqua"/>
          <w:b/>
          <w:sz w:val="24"/>
          <w:szCs w:val="24"/>
        </w:rPr>
        <w:t xml:space="preserve"> </w:t>
      </w:r>
      <w:r w:rsidRPr="00EB1B29">
        <w:rPr>
          <w:rFonts w:ascii="Book Antiqua" w:hAnsi="Book Antiqua"/>
          <w:b/>
          <w:sz w:val="24"/>
          <w:szCs w:val="24"/>
        </w:rPr>
        <w:t xml:space="preserve">mogą skorzystać mieszkańcy Małopolski.  </w:t>
      </w:r>
    </w:p>
    <w:p w:rsidR="002A4F40" w:rsidRDefault="00CE6082" w:rsidP="00D040CB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B1B29">
        <w:rPr>
          <w:rFonts w:ascii="Book Antiqua" w:hAnsi="Book Antiqua"/>
          <w:sz w:val="24"/>
          <w:szCs w:val="24"/>
        </w:rPr>
        <w:t>Program „Wyprzedzić smutek” jest jednym z sześciu programów profilaktycznych realizowanych w</w:t>
      </w:r>
      <w:r w:rsidR="008E6EDB" w:rsidRPr="00EB1B29">
        <w:rPr>
          <w:rFonts w:ascii="Book Antiqua" w:hAnsi="Book Antiqua"/>
          <w:sz w:val="24"/>
          <w:szCs w:val="24"/>
        </w:rPr>
        <w:t xml:space="preserve"> </w:t>
      </w:r>
      <w:r w:rsidRPr="00EB1B29">
        <w:rPr>
          <w:rFonts w:ascii="Book Antiqua" w:hAnsi="Book Antiqua"/>
          <w:sz w:val="24"/>
          <w:szCs w:val="24"/>
        </w:rPr>
        <w:t xml:space="preserve">Małopolsce i </w:t>
      </w:r>
      <w:r w:rsidR="008E6EDB" w:rsidRPr="00EB1B29">
        <w:rPr>
          <w:rFonts w:ascii="Book Antiqua" w:hAnsi="Book Antiqua"/>
          <w:sz w:val="24"/>
          <w:szCs w:val="24"/>
        </w:rPr>
        <w:t>finansowanych</w:t>
      </w:r>
      <w:r w:rsidRPr="00EB1B29">
        <w:rPr>
          <w:rFonts w:ascii="Book Antiqua" w:hAnsi="Book Antiqua"/>
          <w:sz w:val="24"/>
          <w:szCs w:val="24"/>
        </w:rPr>
        <w:t xml:space="preserve"> przez </w:t>
      </w:r>
      <w:r w:rsidR="00D040CB" w:rsidRPr="00EB1B29">
        <w:rPr>
          <w:rFonts w:ascii="Book Antiqua" w:hAnsi="Book Antiqua"/>
          <w:sz w:val="24"/>
          <w:szCs w:val="24"/>
        </w:rPr>
        <w:t>S</w:t>
      </w:r>
      <w:r w:rsidRPr="00EB1B29">
        <w:rPr>
          <w:rFonts w:ascii="Book Antiqua" w:hAnsi="Book Antiqua"/>
          <w:sz w:val="24"/>
          <w:szCs w:val="24"/>
        </w:rPr>
        <w:t xml:space="preserve">amorząd </w:t>
      </w:r>
      <w:r w:rsidR="00D040CB" w:rsidRPr="00EB1B29">
        <w:rPr>
          <w:rFonts w:ascii="Book Antiqua" w:hAnsi="Book Antiqua"/>
          <w:sz w:val="24"/>
          <w:szCs w:val="24"/>
        </w:rPr>
        <w:t>W</w:t>
      </w:r>
      <w:r w:rsidRPr="00EB1B29">
        <w:rPr>
          <w:rFonts w:ascii="Book Antiqua" w:hAnsi="Book Antiqua"/>
          <w:sz w:val="24"/>
          <w:szCs w:val="24"/>
        </w:rPr>
        <w:t>ojewó</w:t>
      </w:r>
      <w:r w:rsidR="008E6EDB" w:rsidRPr="00EB1B29">
        <w:rPr>
          <w:rFonts w:ascii="Book Antiqua" w:hAnsi="Book Antiqua"/>
          <w:sz w:val="24"/>
          <w:szCs w:val="24"/>
        </w:rPr>
        <w:t xml:space="preserve">dztwa. </w:t>
      </w:r>
      <w:r w:rsidR="002A4F40" w:rsidRPr="00EB1B29">
        <w:rPr>
          <w:rFonts w:ascii="Book Antiqua" w:hAnsi="Book Antiqua"/>
          <w:sz w:val="24"/>
          <w:szCs w:val="24"/>
        </w:rPr>
        <w:t xml:space="preserve">Konsultanci - psychologowie i psychoterapeuci z certyfikatem, legitymujący się  </w:t>
      </w:r>
      <w:r w:rsidR="002A4F40" w:rsidRPr="00EB1B29">
        <w:rPr>
          <w:rFonts w:ascii="Book Antiqua" w:hAnsi="Book Antiqua"/>
          <w:sz w:val="24"/>
          <w:szCs w:val="24"/>
        </w:rPr>
        <w:t>odpowiednim</w:t>
      </w:r>
      <w:r w:rsidR="002A4F40" w:rsidRPr="00EB1B29">
        <w:rPr>
          <w:rFonts w:ascii="Book Antiqua" w:hAnsi="Book Antiqua"/>
          <w:sz w:val="24"/>
          <w:szCs w:val="24"/>
        </w:rPr>
        <w:t xml:space="preserve"> </w:t>
      </w:r>
      <w:r w:rsidR="007D5DD6">
        <w:rPr>
          <w:rFonts w:ascii="Book Antiqua" w:hAnsi="Book Antiqua"/>
          <w:sz w:val="24"/>
          <w:szCs w:val="24"/>
        </w:rPr>
        <w:t>stażem i doświadczeniem</w:t>
      </w:r>
      <w:r w:rsidR="002A4F40" w:rsidRPr="00EB1B29">
        <w:rPr>
          <w:rFonts w:ascii="Book Antiqua" w:hAnsi="Book Antiqua"/>
          <w:sz w:val="24"/>
          <w:szCs w:val="24"/>
        </w:rPr>
        <w:t xml:space="preserve"> </w:t>
      </w:r>
      <w:r w:rsidR="007D5DD6">
        <w:rPr>
          <w:rFonts w:ascii="Book Antiqua" w:hAnsi="Book Antiqua"/>
          <w:sz w:val="24"/>
          <w:szCs w:val="24"/>
        </w:rPr>
        <w:t xml:space="preserve">oraz pielęgniarki dyplomowane, </w:t>
      </w:r>
      <w:r w:rsidR="002A4F40" w:rsidRPr="00EB1B29">
        <w:rPr>
          <w:rFonts w:ascii="Book Antiqua" w:hAnsi="Book Antiqua"/>
          <w:sz w:val="24"/>
          <w:szCs w:val="24"/>
        </w:rPr>
        <w:t xml:space="preserve">którzy </w:t>
      </w:r>
      <w:r w:rsidR="00767204" w:rsidRPr="00EB1B29">
        <w:rPr>
          <w:rFonts w:ascii="Book Antiqua" w:hAnsi="Book Antiqua"/>
          <w:sz w:val="24"/>
          <w:szCs w:val="24"/>
        </w:rPr>
        <w:t xml:space="preserve">dodatkowo </w:t>
      </w:r>
      <w:r w:rsidR="002A4F40" w:rsidRPr="00EB1B29">
        <w:rPr>
          <w:rFonts w:ascii="Book Antiqua" w:hAnsi="Book Antiqua"/>
          <w:sz w:val="24"/>
          <w:szCs w:val="24"/>
        </w:rPr>
        <w:t xml:space="preserve">przeszli specjalistyczne szkolenie -  dostępni będą w punktach konsultacyjnych we wszystkich subregionach Województwa.  </w:t>
      </w:r>
    </w:p>
    <w:p w:rsidR="000079BB" w:rsidRPr="00EB1B29" w:rsidRDefault="002A4F40" w:rsidP="00D040CB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B1B29">
        <w:rPr>
          <w:rFonts w:ascii="Book Antiqua" w:hAnsi="Book Antiqua"/>
          <w:sz w:val="24"/>
          <w:szCs w:val="24"/>
        </w:rPr>
        <w:t>Program j</w:t>
      </w:r>
      <w:r w:rsidR="008E6EDB" w:rsidRPr="00EB1B29">
        <w:rPr>
          <w:rFonts w:ascii="Book Antiqua" w:hAnsi="Book Antiqua"/>
          <w:sz w:val="24"/>
          <w:szCs w:val="24"/>
        </w:rPr>
        <w:t xml:space="preserve">est adresowany do osób zdrowych, które </w:t>
      </w:r>
      <w:r w:rsidR="007D5DD6">
        <w:rPr>
          <w:rFonts w:ascii="Book Antiqua" w:hAnsi="Book Antiqua"/>
          <w:sz w:val="24"/>
          <w:szCs w:val="24"/>
        </w:rPr>
        <w:t xml:space="preserve">chcą sprawdzić swoja odporność psychiczną. </w:t>
      </w:r>
      <w:r w:rsidR="000D1868" w:rsidRPr="00EB1B29">
        <w:rPr>
          <w:rFonts w:ascii="Book Antiqua" w:hAnsi="Book Antiqua"/>
          <w:sz w:val="24"/>
          <w:szCs w:val="24"/>
        </w:rPr>
        <w:t xml:space="preserve">Trudne wydarzenia życiowe, szybkie tempo życia i wysoki poziom </w:t>
      </w:r>
      <w:r w:rsidR="000D1868" w:rsidRPr="00EB1B29">
        <w:rPr>
          <w:rFonts w:ascii="Book Antiqua" w:hAnsi="Book Antiqua"/>
          <w:sz w:val="24"/>
          <w:szCs w:val="24"/>
        </w:rPr>
        <w:lastRenderedPageBreak/>
        <w:t xml:space="preserve">stresu </w:t>
      </w:r>
      <w:r w:rsidR="007D5DD6">
        <w:rPr>
          <w:rFonts w:ascii="Book Antiqua" w:hAnsi="Book Antiqua"/>
          <w:sz w:val="24"/>
          <w:szCs w:val="24"/>
        </w:rPr>
        <w:t>wystawiają nasza odporność psychiczna na próbę</w:t>
      </w:r>
      <w:r w:rsidR="000D1868" w:rsidRPr="00EB1B29">
        <w:rPr>
          <w:rFonts w:ascii="Book Antiqua" w:hAnsi="Book Antiqua"/>
          <w:sz w:val="24"/>
          <w:szCs w:val="24"/>
        </w:rPr>
        <w:t>. Zazwyczaj spowodowane powyższymi czynnikami przygnębienie mija po jakimś czasie, szczególnie, gdy zmieni się sytuacja, która je wywołała</w:t>
      </w:r>
      <w:r w:rsidR="00A9266D" w:rsidRPr="00EB1B29">
        <w:rPr>
          <w:rFonts w:ascii="Book Antiqua" w:hAnsi="Book Antiqua"/>
          <w:sz w:val="24"/>
          <w:szCs w:val="24"/>
        </w:rPr>
        <w:t>, np. utrata osoby bliskiej, utrata pracy czy kłopoty finansowe</w:t>
      </w:r>
      <w:r w:rsidR="000D1868" w:rsidRPr="00EB1B29">
        <w:rPr>
          <w:rFonts w:ascii="Book Antiqua" w:hAnsi="Book Antiqua"/>
          <w:sz w:val="24"/>
          <w:szCs w:val="24"/>
        </w:rPr>
        <w:t>. Przeważnie</w:t>
      </w:r>
      <w:r w:rsidR="00A9266D" w:rsidRPr="00EB1B29">
        <w:rPr>
          <w:rFonts w:ascii="Book Antiqua" w:hAnsi="Book Antiqua"/>
          <w:sz w:val="24"/>
          <w:szCs w:val="24"/>
        </w:rPr>
        <w:t xml:space="preserve"> </w:t>
      </w:r>
      <w:r w:rsidR="00EB1B29">
        <w:rPr>
          <w:rFonts w:ascii="Book Antiqua" w:hAnsi="Book Antiqua"/>
          <w:sz w:val="24"/>
          <w:szCs w:val="24"/>
        </w:rPr>
        <w:t xml:space="preserve">takiemu </w:t>
      </w:r>
      <w:r w:rsidR="000079BB" w:rsidRPr="00EB1B29">
        <w:rPr>
          <w:rFonts w:ascii="Book Antiqua" w:hAnsi="Book Antiqua"/>
          <w:sz w:val="24"/>
          <w:szCs w:val="24"/>
        </w:rPr>
        <w:t xml:space="preserve">przygnębieniu </w:t>
      </w:r>
      <w:r w:rsidR="000D1868" w:rsidRPr="00EB1B29">
        <w:rPr>
          <w:rFonts w:ascii="Book Antiqua" w:hAnsi="Book Antiqua"/>
          <w:sz w:val="24"/>
          <w:szCs w:val="24"/>
        </w:rPr>
        <w:t>nie towarzyszy poczucie bezradności, czy braku wartości tego</w:t>
      </w:r>
      <w:r w:rsidR="00EB1B29">
        <w:rPr>
          <w:rFonts w:ascii="Book Antiqua" w:hAnsi="Book Antiqua"/>
          <w:sz w:val="24"/>
          <w:szCs w:val="24"/>
        </w:rPr>
        <w:t>,</w:t>
      </w:r>
      <w:r w:rsidR="000D1868" w:rsidRPr="00EB1B29">
        <w:rPr>
          <w:rFonts w:ascii="Book Antiqua" w:hAnsi="Book Antiqua"/>
          <w:sz w:val="24"/>
          <w:szCs w:val="24"/>
        </w:rPr>
        <w:t xml:space="preserve"> co robimy</w:t>
      </w:r>
      <w:r w:rsidR="00EB1B29">
        <w:rPr>
          <w:rFonts w:ascii="Book Antiqua" w:hAnsi="Book Antiqua"/>
          <w:sz w:val="24"/>
          <w:szCs w:val="24"/>
        </w:rPr>
        <w:t>. Z</w:t>
      </w:r>
      <w:r w:rsidR="000D1868" w:rsidRPr="00EB1B29">
        <w:rPr>
          <w:rFonts w:ascii="Book Antiqua" w:hAnsi="Book Antiqua"/>
          <w:sz w:val="24"/>
          <w:szCs w:val="24"/>
        </w:rPr>
        <w:t xml:space="preserve">azwyczaj przechodząc przez trudny okres jesteśmy </w:t>
      </w:r>
      <w:r w:rsidR="000079BB" w:rsidRPr="00EB1B29">
        <w:rPr>
          <w:rFonts w:ascii="Book Antiqua" w:hAnsi="Book Antiqua"/>
          <w:sz w:val="24"/>
          <w:szCs w:val="24"/>
        </w:rPr>
        <w:t xml:space="preserve">w </w:t>
      </w:r>
      <w:r w:rsidR="000079BB" w:rsidRPr="00EB1B29">
        <w:rPr>
          <w:rFonts w:ascii="Book Antiqua" w:hAnsi="Book Antiqua"/>
          <w:sz w:val="24"/>
          <w:szCs w:val="24"/>
        </w:rPr>
        <w:t>stanie</w:t>
      </w:r>
      <w:r w:rsidR="000079BB" w:rsidRPr="00EB1B29">
        <w:rPr>
          <w:rFonts w:ascii="Book Antiqua" w:hAnsi="Book Antiqua"/>
          <w:sz w:val="24"/>
          <w:szCs w:val="24"/>
        </w:rPr>
        <w:t xml:space="preserve"> </w:t>
      </w:r>
      <w:r w:rsidR="000D1868" w:rsidRPr="00EB1B29">
        <w:rPr>
          <w:rFonts w:ascii="Book Antiqua" w:hAnsi="Book Antiqua"/>
          <w:sz w:val="24"/>
          <w:szCs w:val="24"/>
        </w:rPr>
        <w:t xml:space="preserve">nadal angażować się w codzienne aktywności. </w:t>
      </w:r>
    </w:p>
    <w:p w:rsidR="008E6EDB" w:rsidRPr="00EB1B29" w:rsidRDefault="000D1868" w:rsidP="00D040CB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B1B29">
        <w:rPr>
          <w:rFonts w:ascii="Book Antiqua" w:hAnsi="Book Antiqua"/>
          <w:sz w:val="24"/>
          <w:szCs w:val="24"/>
        </w:rPr>
        <w:t xml:space="preserve">Jednak utrzymujący się </w:t>
      </w:r>
      <w:r w:rsidR="000079BB" w:rsidRPr="00EB1B29">
        <w:rPr>
          <w:rFonts w:ascii="Book Antiqua" w:hAnsi="Book Antiqua"/>
          <w:sz w:val="24"/>
          <w:szCs w:val="24"/>
        </w:rPr>
        <w:t>dłużej</w:t>
      </w:r>
      <w:r w:rsidR="000079BB" w:rsidRPr="00EB1B29">
        <w:rPr>
          <w:rFonts w:ascii="Book Antiqua" w:hAnsi="Book Antiqua"/>
          <w:sz w:val="24"/>
          <w:szCs w:val="24"/>
        </w:rPr>
        <w:t xml:space="preserve"> </w:t>
      </w:r>
      <w:r w:rsidRPr="00EB1B29">
        <w:rPr>
          <w:rFonts w:ascii="Book Antiqua" w:hAnsi="Book Antiqua"/>
          <w:sz w:val="24"/>
          <w:szCs w:val="24"/>
        </w:rPr>
        <w:t>stan przygnębienia</w:t>
      </w:r>
      <w:r w:rsidR="000079BB" w:rsidRPr="00EB1B29">
        <w:rPr>
          <w:rFonts w:ascii="Book Antiqua" w:hAnsi="Book Antiqua"/>
          <w:sz w:val="24"/>
          <w:szCs w:val="24"/>
        </w:rPr>
        <w:t>,</w:t>
      </w:r>
      <w:r w:rsidRPr="00EB1B29">
        <w:rPr>
          <w:rFonts w:ascii="Book Antiqua" w:hAnsi="Book Antiqua"/>
          <w:sz w:val="24"/>
          <w:szCs w:val="24"/>
        </w:rPr>
        <w:t xml:space="preserve"> smutku</w:t>
      </w:r>
      <w:r w:rsidR="000079BB" w:rsidRPr="00EB1B29">
        <w:rPr>
          <w:rFonts w:ascii="Book Antiqua" w:hAnsi="Book Antiqua"/>
          <w:sz w:val="24"/>
          <w:szCs w:val="24"/>
        </w:rPr>
        <w:t>,</w:t>
      </w:r>
      <w:r w:rsidRPr="00EB1B29">
        <w:rPr>
          <w:rFonts w:ascii="Book Antiqua" w:hAnsi="Book Antiqua"/>
          <w:sz w:val="24"/>
          <w:szCs w:val="24"/>
        </w:rPr>
        <w:t xml:space="preserve"> poczucie bezsiły</w:t>
      </w:r>
      <w:r w:rsidR="000079BB" w:rsidRPr="00EB1B29">
        <w:rPr>
          <w:rFonts w:ascii="Book Antiqua" w:hAnsi="Book Antiqua"/>
          <w:sz w:val="24"/>
          <w:szCs w:val="24"/>
        </w:rPr>
        <w:t xml:space="preserve">, </w:t>
      </w:r>
      <w:r w:rsidRPr="00EB1B29">
        <w:rPr>
          <w:rFonts w:ascii="Book Antiqua" w:hAnsi="Book Antiqua"/>
          <w:sz w:val="24"/>
          <w:szCs w:val="24"/>
        </w:rPr>
        <w:t>beznadziejności</w:t>
      </w:r>
      <w:r w:rsidR="00D040CB" w:rsidRPr="00EB1B29">
        <w:rPr>
          <w:rFonts w:ascii="Book Antiqua" w:hAnsi="Book Antiqua"/>
          <w:sz w:val="24"/>
          <w:szCs w:val="24"/>
        </w:rPr>
        <w:t xml:space="preserve"> może zwiastować zagrożenie depresją. </w:t>
      </w:r>
      <w:r w:rsidR="008E6EDB" w:rsidRPr="00EB1B29">
        <w:rPr>
          <w:rFonts w:ascii="Book Antiqua" w:hAnsi="Book Antiqua"/>
          <w:sz w:val="24"/>
          <w:szCs w:val="24"/>
        </w:rPr>
        <w:t>Os</w:t>
      </w:r>
      <w:r w:rsidR="00D040CB" w:rsidRPr="00EB1B29">
        <w:rPr>
          <w:rFonts w:ascii="Book Antiqua" w:hAnsi="Book Antiqua"/>
          <w:sz w:val="24"/>
          <w:szCs w:val="24"/>
        </w:rPr>
        <w:t>o</w:t>
      </w:r>
      <w:r w:rsidR="008E6EDB" w:rsidRPr="00EB1B29">
        <w:rPr>
          <w:rFonts w:ascii="Book Antiqua" w:hAnsi="Book Antiqua"/>
          <w:sz w:val="24"/>
          <w:szCs w:val="24"/>
        </w:rPr>
        <w:t xml:space="preserve">by </w:t>
      </w:r>
      <w:r w:rsidRPr="00EB1B29">
        <w:rPr>
          <w:rFonts w:ascii="Book Antiqua" w:hAnsi="Book Antiqua"/>
          <w:sz w:val="24"/>
          <w:szCs w:val="24"/>
        </w:rPr>
        <w:t xml:space="preserve">zagrożone </w:t>
      </w:r>
      <w:r w:rsidR="00D040CB" w:rsidRPr="00EB1B29">
        <w:rPr>
          <w:rFonts w:ascii="Book Antiqua" w:hAnsi="Book Antiqua"/>
          <w:sz w:val="24"/>
          <w:szCs w:val="24"/>
        </w:rPr>
        <w:t xml:space="preserve">może </w:t>
      </w:r>
      <w:r w:rsidR="008E6EDB" w:rsidRPr="00EB1B29">
        <w:rPr>
          <w:rFonts w:ascii="Book Antiqua" w:hAnsi="Book Antiqua"/>
          <w:sz w:val="24"/>
          <w:szCs w:val="24"/>
        </w:rPr>
        <w:t>trapi</w:t>
      </w:r>
      <w:r w:rsidR="00D040CB" w:rsidRPr="00EB1B29">
        <w:rPr>
          <w:rFonts w:ascii="Book Antiqua" w:hAnsi="Book Antiqua"/>
          <w:sz w:val="24"/>
          <w:szCs w:val="24"/>
        </w:rPr>
        <w:t xml:space="preserve">ć </w:t>
      </w:r>
      <w:r w:rsidR="008E6EDB" w:rsidRPr="00EB1B29">
        <w:rPr>
          <w:rFonts w:ascii="Book Antiqua" w:hAnsi="Book Antiqua"/>
          <w:sz w:val="24"/>
          <w:szCs w:val="24"/>
        </w:rPr>
        <w:t>utrzymujące się</w:t>
      </w:r>
      <w:r w:rsidRPr="00EB1B29">
        <w:rPr>
          <w:rFonts w:ascii="Book Antiqua" w:hAnsi="Book Antiqua"/>
          <w:sz w:val="24"/>
          <w:szCs w:val="24"/>
        </w:rPr>
        <w:t xml:space="preserve"> </w:t>
      </w:r>
      <w:r w:rsidR="008E6EDB" w:rsidRPr="00EB1B29">
        <w:rPr>
          <w:rFonts w:ascii="Book Antiqua" w:hAnsi="Book Antiqua"/>
          <w:sz w:val="24"/>
          <w:szCs w:val="24"/>
        </w:rPr>
        <w:t>poczuci</w:t>
      </w:r>
      <w:r w:rsidR="00D040CB" w:rsidRPr="00EB1B29">
        <w:rPr>
          <w:rFonts w:ascii="Book Antiqua" w:hAnsi="Book Antiqua"/>
          <w:sz w:val="24"/>
          <w:szCs w:val="24"/>
        </w:rPr>
        <w:t>e beznadziejności i bezradność,</w:t>
      </w:r>
      <w:r w:rsidR="008E6EDB" w:rsidRPr="00EB1B29">
        <w:rPr>
          <w:rFonts w:ascii="Book Antiqua" w:hAnsi="Book Antiqua"/>
          <w:sz w:val="24"/>
          <w:szCs w:val="24"/>
        </w:rPr>
        <w:t xml:space="preserve"> pocz</w:t>
      </w:r>
      <w:r w:rsidR="00D040CB" w:rsidRPr="00EB1B29">
        <w:rPr>
          <w:rFonts w:ascii="Book Antiqua" w:hAnsi="Book Antiqua"/>
          <w:sz w:val="24"/>
          <w:szCs w:val="24"/>
        </w:rPr>
        <w:t>ucie winy lub bezwartościowości. N</w:t>
      </w:r>
      <w:r w:rsidR="008E6EDB" w:rsidRPr="00EB1B29">
        <w:rPr>
          <w:rFonts w:ascii="Book Antiqua" w:hAnsi="Book Antiqua"/>
          <w:sz w:val="24"/>
          <w:szCs w:val="24"/>
        </w:rPr>
        <w:t xml:space="preserve">egatywnie </w:t>
      </w:r>
      <w:r w:rsidR="00D040CB" w:rsidRPr="00EB1B29">
        <w:rPr>
          <w:rFonts w:ascii="Book Antiqua" w:hAnsi="Book Antiqua"/>
          <w:sz w:val="24"/>
          <w:szCs w:val="24"/>
        </w:rPr>
        <w:t>oceniają</w:t>
      </w:r>
      <w:r w:rsidR="002A4F40" w:rsidRPr="00EB1B29">
        <w:rPr>
          <w:rFonts w:ascii="Book Antiqua" w:hAnsi="Book Antiqua"/>
          <w:sz w:val="24"/>
          <w:szCs w:val="24"/>
        </w:rPr>
        <w:t xml:space="preserve"> one</w:t>
      </w:r>
      <w:r w:rsidR="00D040CB" w:rsidRPr="00EB1B29">
        <w:rPr>
          <w:rFonts w:ascii="Book Antiqua" w:hAnsi="Book Antiqua"/>
          <w:sz w:val="24"/>
          <w:szCs w:val="24"/>
        </w:rPr>
        <w:t xml:space="preserve"> efekty swoich działań i zdarza się, że </w:t>
      </w:r>
      <w:r w:rsidR="008E6EDB" w:rsidRPr="00EB1B29">
        <w:rPr>
          <w:rFonts w:ascii="Book Antiqua" w:hAnsi="Book Antiqua"/>
          <w:sz w:val="24"/>
          <w:szCs w:val="24"/>
        </w:rPr>
        <w:t>zamartwiają się czarnymi wizjami swojej przyszłości</w:t>
      </w:r>
      <w:r w:rsidR="002A4F40" w:rsidRPr="00EB1B29">
        <w:rPr>
          <w:rFonts w:ascii="Book Antiqua" w:hAnsi="Book Antiqua"/>
          <w:sz w:val="24"/>
          <w:szCs w:val="24"/>
        </w:rPr>
        <w:t xml:space="preserve">. Mogą </w:t>
      </w:r>
      <w:r w:rsidR="008E6EDB" w:rsidRPr="00EB1B29">
        <w:rPr>
          <w:rFonts w:ascii="Book Antiqua" w:hAnsi="Book Antiqua"/>
          <w:sz w:val="24"/>
          <w:szCs w:val="24"/>
        </w:rPr>
        <w:t>odczuwają lęk, natłok negatywnych myśli, któr</w:t>
      </w:r>
      <w:r w:rsidR="002A4F40" w:rsidRPr="00EB1B29">
        <w:rPr>
          <w:rFonts w:ascii="Book Antiqua" w:hAnsi="Book Antiqua"/>
          <w:sz w:val="24"/>
          <w:szCs w:val="24"/>
        </w:rPr>
        <w:t xml:space="preserve">e trudno </w:t>
      </w:r>
      <w:r w:rsidR="000079BB" w:rsidRPr="00EB1B29">
        <w:rPr>
          <w:rFonts w:ascii="Book Antiqua" w:hAnsi="Book Antiqua"/>
          <w:sz w:val="24"/>
          <w:szCs w:val="24"/>
        </w:rPr>
        <w:t xml:space="preserve">im </w:t>
      </w:r>
      <w:r w:rsidR="008E6EDB" w:rsidRPr="00EB1B29">
        <w:rPr>
          <w:rFonts w:ascii="Book Antiqua" w:hAnsi="Book Antiqua"/>
          <w:sz w:val="24"/>
          <w:szCs w:val="24"/>
        </w:rPr>
        <w:t>zatrzymać</w:t>
      </w:r>
      <w:r w:rsidR="00D040CB" w:rsidRPr="00EB1B29">
        <w:rPr>
          <w:rFonts w:ascii="Book Antiqua" w:hAnsi="Book Antiqua"/>
          <w:sz w:val="24"/>
          <w:szCs w:val="24"/>
        </w:rPr>
        <w:t xml:space="preserve">. </w:t>
      </w:r>
      <w:r w:rsidR="000079BB" w:rsidRPr="00EB1B29">
        <w:rPr>
          <w:rFonts w:ascii="Book Antiqua" w:hAnsi="Book Antiqua"/>
          <w:sz w:val="24"/>
          <w:szCs w:val="24"/>
        </w:rPr>
        <w:t>Wtedy n</w:t>
      </w:r>
      <w:r w:rsidR="00D040CB" w:rsidRPr="00EB1B29">
        <w:rPr>
          <w:rFonts w:ascii="Book Antiqua" w:hAnsi="Book Antiqua"/>
          <w:sz w:val="24"/>
          <w:szCs w:val="24"/>
        </w:rPr>
        <w:t xml:space="preserve">iewiele rzeczy </w:t>
      </w:r>
      <w:r w:rsidR="008E6EDB" w:rsidRPr="00EB1B29">
        <w:rPr>
          <w:rFonts w:ascii="Book Antiqua" w:hAnsi="Book Antiqua"/>
          <w:sz w:val="24"/>
          <w:szCs w:val="24"/>
        </w:rPr>
        <w:t xml:space="preserve">wydaje się interesujące, </w:t>
      </w:r>
      <w:r w:rsidR="000079BB" w:rsidRPr="00EB1B29">
        <w:rPr>
          <w:rFonts w:ascii="Book Antiqua" w:hAnsi="Book Antiqua"/>
          <w:sz w:val="24"/>
          <w:szCs w:val="24"/>
        </w:rPr>
        <w:t xml:space="preserve">brak jest </w:t>
      </w:r>
      <w:r w:rsidR="008E6EDB" w:rsidRPr="00EB1B29">
        <w:rPr>
          <w:rFonts w:ascii="Book Antiqua" w:hAnsi="Book Antiqua"/>
          <w:sz w:val="24"/>
          <w:szCs w:val="24"/>
        </w:rPr>
        <w:t>siły i motywacji</w:t>
      </w:r>
      <w:r w:rsidR="00D040CB" w:rsidRPr="00EB1B29">
        <w:rPr>
          <w:rFonts w:ascii="Book Antiqua" w:hAnsi="Book Antiqua"/>
          <w:sz w:val="24"/>
          <w:szCs w:val="24"/>
        </w:rPr>
        <w:t>,</w:t>
      </w:r>
      <w:r w:rsidR="008E6EDB" w:rsidRPr="00EB1B29">
        <w:rPr>
          <w:rFonts w:ascii="Book Antiqua" w:hAnsi="Book Antiqua"/>
          <w:sz w:val="24"/>
          <w:szCs w:val="24"/>
        </w:rPr>
        <w:t xml:space="preserve"> by podejmować ulubione wcześniej aktywności</w:t>
      </w:r>
      <w:r w:rsidR="00D040CB" w:rsidRPr="00EB1B29">
        <w:rPr>
          <w:rFonts w:ascii="Book Antiqua" w:hAnsi="Book Antiqua"/>
          <w:sz w:val="24"/>
          <w:szCs w:val="24"/>
        </w:rPr>
        <w:t xml:space="preserve">, </w:t>
      </w:r>
      <w:r w:rsidR="000079BB" w:rsidRPr="00EB1B29">
        <w:rPr>
          <w:rFonts w:ascii="Book Antiqua" w:hAnsi="Book Antiqua"/>
          <w:sz w:val="24"/>
          <w:szCs w:val="24"/>
        </w:rPr>
        <w:t>brak</w:t>
      </w:r>
      <w:r w:rsidR="00D040CB" w:rsidRPr="00EB1B29">
        <w:rPr>
          <w:rFonts w:ascii="Book Antiqua" w:hAnsi="Book Antiqua"/>
          <w:sz w:val="24"/>
          <w:szCs w:val="24"/>
        </w:rPr>
        <w:t xml:space="preserve"> p</w:t>
      </w:r>
      <w:r w:rsidR="000079BB" w:rsidRPr="00EB1B29">
        <w:rPr>
          <w:rFonts w:ascii="Book Antiqua" w:hAnsi="Book Antiqua"/>
          <w:sz w:val="24"/>
          <w:szCs w:val="24"/>
        </w:rPr>
        <w:t>oczucia</w:t>
      </w:r>
      <w:r w:rsidR="00D040CB" w:rsidRPr="00EB1B29">
        <w:rPr>
          <w:rFonts w:ascii="Book Antiqua" w:hAnsi="Book Antiqua"/>
          <w:sz w:val="24"/>
          <w:szCs w:val="24"/>
        </w:rPr>
        <w:t xml:space="preserve"> satysfakcji z pracy, </w:t>
      </w:r>
      <w:r w:rsidR="000079BB" w:rsidRPr="00EB1B29">
        <w:rPr>
          <w:rFonts w:ascii="Book Antiqua" w:hAnsi="Book Antiqua"/>
          <w:sz w:val="24"/>
          <w:szCs w:val="24"/>
        </w:rPr>
        <w:t xml:space="preserve">a </w:t>
      </w:r>
      <w:r w:rsidR="00D040CB" w:rsidRPr="00EB1B29">
        <w:rPr>
          <w:rFonts w:ascii="Book Antiqua" w:hAnsi="Book Antiqua"/>
          <w:sz w:val="24"/>
          <w:szCs w:val="24"/>
        </w:rPr>
        <w:t xml:space="preserve">ciągłe zmęczenie i brak energii, </w:t>
      </w:r>
      <w:r w:rsidR="000079BB" w:rsidRPr="00EB1B29">
        <w:rPr>
          <w:rFonts w:ascii="Book Antiqua" w:hAnsi="Book Antiqua"/>
          <w:sz w:val="24"/>
          <w:szCs w:val="24"/>
        </w:rPr>
        <w:t xml:space="preserve">powoduje </w:t>
      </w:r>
      <w:r w:rsidR="00EB1B29">
        <w:rPr>
          <w:rFonts w:ascii="Book Antiqua" w:hAnsi="Book Antiqua"/>
          <w:sz w:val="24"/>
          <w:szCs w:val="24"/>
        </w:rPr>
        <w:t xml:space="preserve">np. </w:t>
      </w:r>
      <w:r w:rsidR="007D5DD6">
        <w:rPr>
          <w:rFonts w:ascii="Book Antiqua" w:hAnsi="Book Antiqua"/>
          <w:sz w:val="24"/>
          <w:szCs w:val="24"/>
        </w:rPr>
        <w:t>obniż</w:t>
      </w:r>
      <w:bookmarkStart w:id="0" w:name="_GoBack"/>
      <w:bookmarkEnd w:id="0"/>
      <w:r w:rsidR="007D5DD6">
        <w:rPr>
          <w:rFonts w:ascii="Book Antiqua" w:hAnsi="Book Antiqua"/>
          <w:sz w:val="24"/>
          <w:szCs w:val="24"/>
        </w:rPr>
        <w:t>enie libido</w:t>
      </w:r>
      <w:r w:rsidR="00D040CB" w:rsidRPr="00EB1B29">
        <w:rPr>
          <w:rFonts w:ascii="Book Antiqua" w:hAnsi="Book Antiqua"/>
          <w:sz w:val="24"/>
          <w:szCs w:val="24"/>
        </w:rPr>
        <w:t>.</w:t>
      </w:r>
      <w:r w:rsidR="00D040CB" w:rsidRPr="00EB1B29">
        <w:rPr>
          <w:rFonts w:ascii="Book Antiqua" w:hAnsi="Book Antiqua"/>
          <w:sz w:val="24"/>
          <w:szCs w:val="24"/>
        </w:rPr>
        <w:t xml:space="preserve"> Mogą także </w:t>
      </w:r>
      <w:r w:rsidR="008E6EDB" w:rsidRPr="00EB1B29">
        <w:rPr>
          <w:rFonts w:ascii="Book Antiqua" w:hAnsi="Book Antiqua"/>
          <w:sz w:val="24"/>
          <w:szCs w:val="24"/>
        </w:rPr>
        <w:t>pojawia</w:t>
      </w:r>
      <w:r w:rsidR="00D040CB" w:rsidRPr="00EB1B29">
        <w:rPr>
          <w:rFonts w:ascii="Book Antiqua" w:hAnsi="Book Antiqua"/>
          <w:sz w:val="24"/>
          <w:szCs w:val="24"/>
        </w:rPr>
        <w:t>ć</w:t>
      </w:r>
      <w:r w:rsidR="008E6EDB" w:rsidRPr="00EB1B29">
        <w:rPr>
          <w:rFonts w:ascii="Book Antiqua" w:hAnsi="Book Antiqua"/>
          <w:sz w:val="24"/>
          <w:szCs w:val="24"/>
        </w:rPr>
        <w:t xml:space="preserve"> się myśli o </w:t>
      </w:r>
      <w:r w:rsidR="00867A70" w:rsidRPr="00EB1B29">
        <w:rPr>
          <w:rFonts w:ascii="Book Antiqua" w:hAnsi="Book Antiqua"/>
          <w:sz w:val="24"/>
          <w:szCs w:val="24"/>
        </w:rPr>
        <w:t>śmierci lub samobójstwie.</w:t>
      </w:r>
      <w:r w:rsidR="008E6EDB" w:rsidRPr="00EB1B29">
        <w:rPr>
          <w:rFonts w:ascii="Book Antiqua" w:hAnsi="Book Antiqua"/>
          <w:sz w:val="24"/>
          <w:szCs w:val="24"/>
        </w:rPr>
        <w:t xml:space="preserve"> </w:t>
      </w:r>
      <w:r w:rsidR="00D040CB" w:rsidRPr="00EB1B29">
        <w:rPr>
          <w:rFonts w:ascii="Book Antiqua" w:hAnsi="Book Antiqua"/>
          <w:sz w:val="24"/>
          <w:szCs w:val="24"/>
        </w:rPr>
        <w:t xml:space="preserve">Łatwo </w:t>
      </w:r>
      <w:r w:rsidR="008E6EDB" w:rsidRPr="00EB1B29">
        <w:rPr>
          <w:rFonts w:ascii="Book Antiqua" w:hAnsi="Book Antiqua"/>
          <w:sz w:val="24"/>
          <w:szCs w:val="24"/>
        </w:rPr>
        <w:t>zapomina</w:t>
      </w:r>
      <w:r w:rsidR="000079BB" w:rsidRPr="00EB1B29">
        <w:rPr>
          <w:rFonts w:ascii="Book Antiqua" w:hAnsi="Book Antiqua"/>
          <w:sz w:val="24"/>
          <w:szCs w:val="24"/>
        </w:rPr>
        <w:t xml:space="preserve"> się wówczas</w:t>
      </w:r>
      <w:r w:rsidR="008E6EDB" w:rsidRPr="00EB1B29">
        <w:rPr>
          <w:rFonts w:ascii="Book Antiqua" w:hAnsi="Book Antiqua"/>
          <w:sz w:val="24"/>
          <w:szCs w:val="24"/>
        </w:rPr>
        <w:t xml:space="preserve"> o różnych rzeczach, </w:t>
      </w:r>
      <w:r w:rsidR="000079BB" w:rsidRPr="00EB1B29">
        <w:rPr>
          <w:rFonts w:ascii="Book Antiqua" w:hAnsi="Book Antiqua"/>
          <w:sz w:val="24"/>
          <w:szCs w:val="24"/>
        </w:rPr>
        <w:t xml:space="preserve">pojawiają się </w:t>
      </w:r>
      <w:r w:rsidR="008E6EDB" w:rsidRPr="00EB1B29">
        <w:rPr>
          <w:rFonts w:ascii="Book Antiqua" w:hAnsi="Book Antiqua"/>
          <w:sz w:val="24"/>
          <w:szCs w:val="24"/>
        </w:rPr>
        <w:t>trudnoś</w:t>
      </w:r>
      <w:r w:rsidR="000079BB" w:rsidRPr="00EB1B29">
        <w:rPr>
          <w:rFonts w:ascii="Book Antiqua" w:hAnsi="Book Antiqua"/>
          <w:sz w:val="24"/>
          <w:szCs w:val="24"/>
        </w:rPr>
        <w:t>ci</w:t>
      </w:r>
      <w:r w:rsidR="008E6EDB" w:rsidRPr="00EB1B29">
        <w:rPr>
          <w:rFonts w:ascii="Book Antiqua" w:hAnsi="Book Antiqua"/>
          <w:sz w:val="24"/>
          <w:szCs w:val="24"/>
        </w:rPr>
        <w:t xml:space="preserve"> z przyswajaniem nowego materiału, skupieniem uwagi, </w:t>
      </w:r>
      <w:r w:rsidR="000079BB" w:rsidRPr="00EB1B29">
        <w:rPr>
          <w:rFonts w:ascii="Book Antiqua" w:hAnsi="Book Antiqua"/>
          <w:sz w:val="24"/>
          <w:szCs w:val="24"/>
        </w:rPr>
        <w:t xml:space="preserve">jest za to poczucie </w:t>
      </w:r>
      <w:r w:rsidR="008E6EDB" w:rsidRPr="00EB1B29">
        <w:rPr>
          <w:rFonts w:ascii="Book Antiqua" w:hAnsi="Book Antiqua"/>
          <w:sz w:val="24"/>
          <w:szCs w:val="24"/>
        </w:rPr>
        <w:t>przeciąż</w:t>
      </w:r>
      <w:r w:rsidR="000079BB" w:rsidRPr="00EB1B29">
        <w:rPr>
          <w:rFonts w:ascii="Book Antiqua" w:hAnsi="Book Antiqua"/>
          <w:sz w:val="24"/>
          <w:szCs w:val="24"/>
        </w:rPr>
        <w:t>enia</w:t>
      </w:r>
      <w:r w:rsidR="008E6EDB" w:rsidRPr="00EB1B29">
        <w:rPr>
          <w:rFonts w:ascii="Book Antiqua" w:hAnsi="Book Antiqua"/>
          <w:sz w:val="24"/>
          <w:szCs w:val="24"/>
        </w:rPr>
        <w:t xml:space="preserve"> koniecznością podejmowania decyzji</w:t>
      </w:r>
      <w:r w:rsidR="00D040CB" w:rsidRPr="00EB1B29">
        <w:rPr>
          <w:rFonts w:ascii="Book Antiqua" w:hAnsi="Book Antiqua"/>
          <w:sz w:val="24"/>
          <w:szCs w:val="24"/>
        </w:rPr>
        <w:t>. Zdarzają się</w:t>
      </w:r>
      <w:r w:rsidR="002A4F40" w:rsidRPr="00EB1B29">
        <w:rPr>
          <w:rFonts w:ascii="Book Antiqua" w:hAnsi="Book Antiqua"/>
          <w:sz w:val="24"/>
          <w:szCs w:val="24"/>
        </w:rPr>
        <w:t xml:space="preserve"> </w:t>
      </w:r>
      <w:r w:rsidR="00D040CB" w:rsidRPr="00EB1B29">
        <w:rPr>
          <w:rFonts w:ascii="Book Antiqua" w:hAnsi="Book Antiqua"/>
          <w:sz w:val="24"/>
          <w:szCs w:val="24"/>
        </w:rPr>
        <w:t>zaburzenia snu, np.</w:t>
      </w:r>
      <w:r w:rsidR="008E6EDB" w:rsidRPr="00EB1B29">
        <w:rPr>
          <w:rFonts w:ascii="Book Antiqua" w:hAnsi="Book Antiqua"/>
          <w:sz w:val="24"/>
          <w:szCs w:val="24"/>
        </w:rPr>
        <w:t xml:space="preserve">  trudności </w:t>
      </w:r>
      <w:r w:rsidR="00D040CB" w:rsidRPr="00EB1B29">
        <w:rPr>
          <w:rFonts w:ascii="Book Antiqua" w:hAnsi="Book Antiqua"/>
          <w:sz w:val="24"/>
          <w:szCs w:val="24"/>
        </w:rPr>
        <w:t>z zasypianiem</w:t>
      </w:r>
      <w:r w:rsidR="000079BB" w:rsidRPr="00EB1B29">
        <w:rPr>
          <w:rFonts w:ascii="Book Antiqua" w:hAnsi="Book Antiqua"/>
          <w:sz w:val="24"/>
          <w:szCs w:val="24"/>
        </w:rPr>
        <w:t>,</w:t>
      </w:r>
      <w:r w:rsidR="00D040CB" w:rsidRPr="00EB1B29">
        <w:rPr>
          <w:rFonts w:ascii="Book Antiqua" w:hAnsi="Book Antiqua"/>
          <w:sz w:val="24"/>
          <w:szCs w:val="24"/>
        </w:rPr>
        <w:t xml:space="preserve"> </w:t>
      </w:r>
      <w:r w:rsidR="008E6EDB" w:rsidRPr="00EB1B29">
        <w:rPr>
          <w:rFonts w:ascii="Book Antiqua" w:hAnsi="Book Antiqua"/>
          <w:sz w:val="24"/>
          <w:szCs w:val="24"/>
        </w:rPr>
        <w:t>budz</w:t>
      </w:r>
      <w:r w:rsidR="000079BB" w:rsidRPr="00EB1B29">
        <w:rPr>
          <w:rFonts w:ascii="Book Antiqua" w:hAnsi="Book Antiqua"/>
          <w:sz w:val="24"/>
          <w:szCs w:val="24"/>
        </w:rPr>
        <w:t xml:space="preserve">enie </w:t>
      </w:r>
      <w:r w:rsidR="008E6EDB" w:rsidRPr="00EB1B29">
        <w:rPr>
          <w:rFonts w:ascii="Book Antiqua" w:hAnsi="Book Antiqua"/>
          <w:sz w:val="24"/>
          <w:szCs w:val="24"/>
        </w:rPr>
        <w:t xml:space="preserve">się za wcześnie </w:t>
      </w:r>
      <w:r w:rsidR="00D040CB" w:rsidRPr="00EB1B29">
        <w:rPr>
          <w:rFonts w:ascii="Book Antiqua" w:hAnsi="Book Antiqua"/>
          <w:sz w:val="24"/>
          <w:szCs w:val="24"/>
        </w:rPr>
        <w:t xml:space="preserve">albo też </w:t>
      </w:r>
      <w:r w:rsidR="000079BB" w:rsidRPr="00EB1B29">
        <w:rPr>
          <w:rFonts w:ascii="Book Antiqua" w:hAnsi="Book Antiqua"/>
          <w:sz w:val="24"/>
          <w:szCs w:val="24"/>
        </w:rPr>
        <w:t>spanie</w:t>
      </w:r>
      <w:r w:rsidR="00D040CB" w:rsidRPr="00EB1B29">
        <w:rPr>
          <w:rFonts w:ascii="Book Antiqua" w:hAnsi="Book Antiqua"/>
          <w:sz w:val="24"/>
          <w:szCs w:val="24"/>
        </w:rPr>
        <w:t xml:space="preserve"> nadmiernie długo. Innymi objawami mogącymi zwiastować depresję są </w:t>
      </w:r>
      <w:r w:rsidR="008E6EDB" w:rsidRPr="00EB1B29">
        <w:rPr>
          <w:rFonts w:ascii="Book Antiqua" w:hAnsi="Book Antiqua"/>
          <w:sz w:val="24"/>
          <w:szCs w:val="24"/>
        </w:rPr>
        <w:t xml:space="preserve">zaburzenia apetytu </w:t>
      </w:r>
      <w:r w:rsidR="00D040CB" w:rsidRPr="00EB1B29">
        <w:rPr>
          <w:rFonts w:ascii="Book Antiqua" w:hAnsi="Book Antiqua"/>
          <w:sz w:val="24"/>
          <w:szCs w:val="24"/>
        </w:rPr>
        <w:t xml:space="preserve">– np. </w:t>
      </w:r>
      <w:r w:rsidR="008E6EDB" w:rsidRPr="00EB1B29">
        <w:rPr>
          <w:rFonts w:ascii="Book Antiqua" w:hAnsi="Book Antiqua"/>
          <w:sz w:val="24"/>
          <w:szCs w:val="24"/>
        </w:rPr>
        <w:t>jest on nadmi</w:t>
      </w:r>
      <w:r w:rsidR="00D040CB" w:rsidRPr="00EB1B29">
        <w:rPr>
          <w:rFonts w:ascii="Book Antiqua" w:hAnsi="Book Antiqua"/>
          <w:sz w:val="24"/>
          <w:szCs w:val="24"/>
        </w:rPr>
        <w:t xml:space="preserve">erny lub przeciwnie zmniejszony. </w:t>
      </w:r>
      <w:r w:rsidR="000079BB" w:rsidRPr="00EB1B29">
        <w:rPr>
          <w:rFonts w:ascii="Book Antiqua" w:hAnsi="Book Antiqua"/>
          <w:sz w:val="24"/>
          <w:szCs w:val="24"/>
        </w:rPr>
        <w:t xml:space="preserve">Znamienne jest </w:t>
      </w:r>
      <w:r w:rsidR="008E6EDB" w:rsidRPr="00EB1B29">
        <w:rPr>
          <w:rFonts w:ascii="Book Antiqua" w:hAnsi="Book Antiqua"/>
          <w:sz w:val="24"/>
          <w:szCs w:val="24"/>
        </w:rPr>
        <w:t xml:space="preserve"> izolowa</w:t>
      </w:r>
      <w:r w:rsidR="000079BB" w:rsidRPr="00EB1B29">
        <w:rPr>
          <w:rFonts w:ascii="Book Antiqua" w:hAnsi="Book Antiqua"/>
          <w:sz w:val="24"/>
          <w:szCs w:val="24"/>
        </w:rPr>
        <w:t>nie</w:t>
      </w:r>
      <w:r w:rsidR="008E6EDB" w:rsidRPr="00EB1B29">
        <w:rPr>
          <w:rFonts w:ascii="Book Antiqua" w:hAnsi="Book Antiqua"/>
          <w:sz w:val="24"/>
          <w:szCs w:val="24"/>
        </w:rPr>
        <w:t xml:space="preserve"> </w:t>
      </w:r>
      <w:r w:rsidR="000079BB" w:rsidRPr="00EB1B29">
        <w:rPr>
          <w:rFonts w:ascii="Book Antiqua" w:hAnsi="Book Antiqua"/>
          <w:sz w:val="24"/>
          <w:szCs w:val="24"/>
        </w:rPr>
        <w:t xml:space="preserve">się </w:t>
      </w:r>
      <w:r w:rsidR="008E6EDB" w:rsidRPr="00EB1B29">
        <w:rPr>
          <w:rFonts w:ascii="Book Antiqua" w:hAnsi="Book Antiqua"/>
          <w:sz w:val="24"/>
          <w:szCs w:val="24"/>
        </w:rPr>
        <w:t xml:space="preserve">od znajomych i przyjaciół. </w:t>
      </w:r>
    </w:p>
    <w:p w:rsidR="00EB1B29" w:rsidRPr="00EB1B29" w:rsidRDefault="00CE6082" w:rsidP="00767204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B1B29">
        <w:rPr>
          <w:rFonts w:ascii="Book Antiqua" w:hAnsi="Book Antiqua"/>
          <w:sz w:val="24"/>
          <w:szCs w:val="24"/>
        </w:rPr>
        <w:t xml:space="preserve"> </w:t>
      </w:r>
      <w:r w:rsidR="00867A70" w:rsidRPr="00EB1B29">
        <w:rPr>
          <w:rFonts w:ascii="Book Antiqua" w:hAnsi="Book Antiqua"/>
          <w:sz w:val="24"/>
          <w:szCs w:val="24"/>
        </w:rPr>
        <w:t>Osoby z objawami depresji czasem długo szukają pomocy, zanim uzyskują właściwą diagnozę,</w:t>
      </w:r>
      <w:r w:rsidR="000079BB" w:rsidRPr="00EB1B29">
        <w:rPr>
          <w:rFonts w:ascii="Book Antiqua" w:hAnsi="Book Antiqua"/>
          <w:sz w:val="24"/>
          <w:szCs w:val="24"/>
        </w:rPr>
        <w:t xml:space="preserve"> zwłaszcza, że </w:t>
      </w:r>
      <w:r w:rsidR="00867A70" w:rsidRPr="00EB1B29">
        <w:rPr>
          <w:rFonts w:ascii="Book Antiqua" w:hAnsi="Book Antiqua"/>
          <w:sz w:val="24"/>
          <w:szCs w:val="24"/>
        </w:rPr>
        <w:t>niektóre z o</w:t>
      </w:r>
      <w:r w:rsidR="000079BB" w:rsidRPr="00EB1B29">
        <w:rPr>
          <w:rFonts w:ascii="Book Antiqua" w:hAnsi="Book Antiqua"/>
          <w:sz w:val="24"/>
          <w:szCs w:val="24"/>
        </w:rPr>
        <w:t xml:space="preserve">bjawów są trudne do zauważenia. </w:t>
      </w:r>
      <w:r w:rsidR="00867A70" w:rsidRPr="00EB1B29">
        <w:rPr>
          <w:rFonts w:ascii="Book Antiqua" w:hAnsi="Book Antiqua"/>
          <w:sz w:val="24"/>
          <w:szCs w:val="24"/>
        </w:rPr>
        <w:t>Ale też właśnie wtedy istnieje największa szansa zatrzymania rozwoju</w:t>
      </w:r>
      <w:r w:rsidR="00EB1B29" w:rsidRPr="00EB1B29">
        <w:rPr>
          <w:rFonts w:ascii="Book Antiqua" w:hAnsi="Book Antiqua"/>
          <w:sz w:val="24"/>
          <w:szCs w:val="24"/>
        </w:rPr>
        <w:t xml:space="preserve">  depresji</w:t>
      </w:r>
      <w:r w:rsidR="000D1868" w:rsidRPr="00EB1B29">
        <w:rPr>
          <w:rFonts w:ascii="Book Antiqua" w:hAnsi="Book Antiqua"/>
          <w:sz w:val="24"/>
          <w:szCs w:val="24"/>
        </w:rPr>
        <w:t xml:space="preserve">. </w:t>
      </w:r>
    </w:p>
    <w:p w:rsidR="00767204" w:rsidRPr="00EB1B29" w:rsidRDefault="000D1868" w:rsidP="00767204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B1B29">
        <w:rPr>
          <w:rFonts w:ascii="Book Antiqua" w:hAnsi="Book Antiqua"/>
          <w:b/>
          <w:sz w:val="24"/>
          <w:szCs w:val="24"/>
        </w:rPr>
        <w:t xml:space="preserve">Dlatego warto skorzystać z </w:t>
      </w:r>
      <w:r w:rsidR="00867A70" w:rsidRPr="00EB1B29">
        <w:rPr>
          <w:rFonts w:ascii="Book Antiqua" w:hAnsi="Book Antiqua"/>
          <w:b/>
          <w:sz w:val="24"/>
          <w:szCs w:val="24"/>
        </w:rPr>
        <w:t>konsultacji profilaktycznych</w:t>
      </w:r>
      <w:r w:rsidRPr="00EB1B29">
        <w:rPr>
          <w:rFonts w:ascii="Book Antiqua" w:hAnsi="Book Antiqua"/>
          <w:b/>
          <w:sz w:val="24"/>
          <w:szCs w:val="24"/>
        </w:rPr>
        <w:t xml:space="preserve"> w ramach programu „Wyprzedzić smutek”,</w:t>
      </w:r>
      <w:r w:rsidR="00867A70" w:rsidRPr="00EB1B29">
        <w:rPr>
          <w:rFonts w:ascii="Book Antiqua" w:hAnsi="Book Antiqua"/>
          <w:b/>
          <w:sz w:val="24"/>
          <w:szCs w:val="24"/>
        </w:rPr>
        <w:t xml:space="preserve"> które pomogą określić, jakie kroki </w:t>
      </w:r>
      <w:r w:rsidRPr="00EB1B29">
        <w:rPr>
          <w:rFonts w:ascii="Book Antiqua" w:hAnsi="Book Antiqua"/>
          <w:b/>
          <w:sz w:val="24"/>
          <w:szCs w:val="24"/>
        </w:rPr>
        <w:t>należy</w:t>
      </w:r>
      <w:r w:rsidR="00867A70" w:rsidRPr="00EB1B29">
        <w:rPr>
          <w:rFonts w:ascii="Book Antiqua" w:hAnsi="Book Antiqua"/>
          <w:b/>
          <w:sz w:val="24"/>
          <w:szCs w:val="24"/>
        </w:rPr>
        <w:t xml:space="preserve"> podjąć, aby przeciwdziałać zachorowaniu.</w:t>
      </w:r>
      <w:r w:rsidR="00767204" w:rsidRPr="00EB1B29">
        <w:rPr>
          <w:rFonts w:ascii="Book Antiqua" w:hAnsi="Book Antiqua"/>
          <w:b/>
          <w:sz w:val="24"/>
          <w:szCs w:val="24"/>
        </w:rPr>
        <w:t xml:space="preserve"> </w:t>
      </w:r>
    </w:p>
    <w:p w:rsidR="00767204" w:rsidRPr="00EB1B29" w:rsidRDefault="00767204" w:rsidP="00767204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B1B29">
        <w:rPr>
          <w:rFonts w:ascii="Book Antiqua" w:hAnsi="Book Antiqua"/>
          <w:sz w:val="24"/>
          <w:szCs w:val="24"/>
        </w:rPr>
        <w:lastRenderedPageBreak/>
        <w:t xml:space="preserve">Porada profilaktyczna </w:t>
      </w:r>
      <w:r w:rsidRPr="00EB1B29">
        <w:rPr>
          <w:rFonts w:ascii="Book Antiqua" w:hAnsi="Book Antiqua"/>
          <w:sz w:val="24"/>
          <w:szCs w:val="24"/>
        </w:rPr>
        <w:t xml:space="preserve">jest </w:t>
      </w:r>
      <w:r w:rsidRPr="00EB1B29">
        <w:rPr>
          <w:rFonts w:ascii="Book Antiqua" w:hAnsi="Book Antiqua"/>
          <w:sz w:val="24"/>
          <w:szCs w:val="24"/>
        </w:rPr>
        <w:t>osobist</w:t>
      </w:r>
      <w:r w:rsidRPr="00EB1B29">
        <w:rPr>
          <w:rFonts w:ascii="Book Antiqua" w:hAnsi="Book Antiqua"/>
          <w:sz w:val="24"/>
          <w:szCs w:val="24"/>
        </w:rPr>
        <w:t>ą</w:t>
      </w:r>
      <w:r w:rsidRPr="00EB1B29">
        <w:rPr>
          <w:rFonts w:ascii="Book Antiqua" w:hAnsi="Book Antiqua"/>
          <w:sz w:val="24"/>
          <w:szCs w:val="24"/>
        </w:rPr>
        <w:t xml:space="preserve"> rozmow</w:t>
      </w:r>
      <w:r w:rsidRPr="00EB1B29">
        <w:rPr>
          <w:rFonts w:ascii="Book Antiqua" w:hAnsi="Book Antiqua"/>
          <w:sz w:val="24"/>
          <w:szCs w:val="24"/>
        </w:rPr>
        <w:t>ą</w:t>
      </w:r>
      <w:r w:rsidRPr="00EB1B29">
        <w:rPr>
          <w:rFonts w:ascii="Book Antiqua" w:hAnsi="Book Antiqua"/>
          <w:sz w:val="24"/>
          <w:szCs w:val="24"/>
        </w:rPr>
        <w:t xml:space="preserve"> z konsultantem, </w:t>
      </w:r>
      <w:r w:rsidRPr="00EB1B29">
        <w:rPr>
          <w:rFonts w:ascii="Book Antiqua" w:hAnsi="Book Antiqua"/>
          <w:sz w:val="24"/>
          <w:szCs w:val="24"/>
        </w:rPr>
        <w:t xml:space="preserve">która </w:t>
      </w:r>
      <w:r w:rsidRPr="00EB1B29">
        <w:rPr>
          <w:rFonts w:ascii="Book Antiqua" w:hAnsi="Book Antiqua"/>
          <w:sz w:val="24"/>
          <w:szCs w:val="24"/>
        </w:rPr>
        <w:t>trwa około </w:t>
      </w:r>
      <w:r w:rsidRPr="00EB1B29">
        <w:rPr>
          <w:rFonts w:ascii="Book Antiqua" w:hAnsi="Book Antiqua"/>
          <w:bCs/>
          <w:sz w:val="24"/>
          <w:szCs w:val="24"/>
        </w:rPr>
        <w:t>godziny</w:t>
      </w:r>
      <w:r w:rsidRPr="00EB1B29">
        <w:rPr>
          <w:rFonts w:ascii="Book Antiqua" w:hAnsi="Book Antiqua"/>
          <w:sz w:val="24"/>
          <w:szCs w:val="24"/>
        </w:rPr>
        <w:t>. Je</w:t>
      </w:r>
      <w:r w:rsidR="00EB1B29" w:rsidRPr="00EB1B29">
        <w:rPr>
          <w:rFonts w:ascii="Book Antiqua" w:hAnsi="Book Antiqua"/>
          <w:sz w:val="24"/>
          <w:szCs w:val="24"/>
        </w:rPr>
        <w:t xml:space="preserve">j celem jest </w:t>
      </w:r>
      <w:r w:rsidRPr="00EB1B29">
        <w:rPr>
          <w:rFonts w:ascii="Book Antiqua" w:hAnsi="Book Antiqua"/>
          <w:sz w:val="24"/>
          <w:szCs w:val="24"/>
        </w:rPr>
        <w:t>ocen</w:t>
      </w:r>
      <w:r w:rsidR="00EB1B29" w:rsidRPr="00EB1B29">
        <w:rPr>
          <w:rFonts w:ascii="Book Antiqua" w:hAnsi="Book Antiqua"/>
          <w:sz w:val="24"/>
          <w:szCs w:val="24"/>
        </w:rPr>
        <w:t>a</w:t>
      </w:r>
      <w:r w:rsidRPr="00EB1B29">
        <w:rPr>
          <w:rFonts w:ascii="Book Antiqua" w:hAnsi="Book Antiqua"/>
          <w:sz w:val="24"/>
          <w:szCs w:val="24"/>
        </w:rPr>
        <w:t xml:space="preserve"> stop</w:t>
      </w:r>
      <w:r w:rsidR="00EB1B29" w:rsidRPr="00EB1B29">
        <w:rPr>
          <w:rFonts w:ascii="Book Antiqua" w:hAnsi="Book Antiqua"/>
          <w:sz w:val="24"/>
          <w:szCs w:val="24"/>
        </w:rPr>
        <w:t>nia</w:t>
      </w:r>
      <w:r w:rsidRPr="00EB1B29">
        <w:rPr>
          <w:rFonts w:ascii="Book Antiqua" w:hAnsi="Book Antiqua"/>
          <w:sz w:val="24"/>
          <w:szCs w:val="24"/>
        </w:rPr>
        <w:t xml:space="preserve"> psychicznej odporności na depresję. Zalecana jest również osobom, które nie czują się tak dobrze, jak by tego chciały. Dowiedzą się</w:t>
      </w:r>
      <w:r w:rsidR="00EB1B29" w:rsidRPr="00EB1B29">
        <w:rPr>
          <w:rFonts w:ascii="Book Antiqua" w:hAnsi="Book Antiqua"/>
          <w:sz w:val="24"/>
          <w:szCs w:val="24"/>
        </w:rPr>
        <w:t xml:space="preserve"> one </w:t>
      </w:r>
      <w:r w:rsidRPr="00EB1B29">
        <w:rPr>
          <w:rFonts w:ascii="Book Antiqua" w:hAnsi="Book Antiqua"/>
          <w:sz w:val="24"/>
          <w:szCs w:val="24"/>
        </w:rPr>
        <w:t>, jak zapobiec pogorszeniu stanu zdrowia i odzyskać utracony dobrostan psychiczny.</w:t>
      </w:r>
      <w:r w:rsidRPr="00EB1B29">
        <w:rPr>
          <w:rFonts w:ascii="Book Antiqua" w:hAnsi="Book Antiqua"/>
          <w:sz w:val="24"/>
          <w:szCs w:val="24"/>
        </w:rPr>
        <w:t xml:space="preserve"> W trakcie porad profilaktycznych można się</w:t>
      </w:r>
      <w:r w:rsidR="00EB1B29" w:rsidRPr="00EB1B29">
        <w:rPr>
          <w:rFonts w:ascii="Book Antiqua" w:hAnsi="Book Antiqua"/>
          <w:sz w:val="24"/>
          <w:szCs w:val="24"/>
        </w:rPr>
        <w:t xml:space="preserve"> też </w:t>
      </w:r>
      <w:r w:rsidRPr="00EB1B29">
        <w:rPr>
          <w:rFonts w:ascii="Book Antiqua" w:hAnsi="Book Antiqua"/>
          <w:sz w:val="24"/>
          <w:szCs w:val="24"/>
        </w:rPr>
        <w:t>dowiedzieć, w jaki sposób „wiedzę antydepresyjną” zastosować w konkretny sposób, w codziennym życiu - co można zmienić w swoim życiu, żeby poczuć się lepiej i żeby ta zmiana była trwała.</w:t>
      </w:r>
    </w:p>
    <w:p w:rsidR="00767204" w:rsidRPr="00EB1B29" w:rsidRDefault="00767204" w:rsidP="00767204">
      <w:pPr>
        <w:spacing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EB1B29">
        <w:rPr>
          <w:rFonts w:ascii="Book Antiqua" w:hAnsi="Book Antiqua"/>
          <w:b/>
          <w:sz w:val="24"/>
          <w:szCs w:val="24"/>
        </w:rPr>
        <w:t xml:space="preserve">Z bezpłatnych konsultacji będzie można skorzystać od połowy maja do końca października 2015 r.  </w:t>
      </w:r>
    </w:p>
    <w:p w:rsidR="00767204" w:rsidRPr="00EB1B29" w:rsidRDefault="00767204" w:rsidP="0076720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1B29">
        <w:rPr>
          <w:rFonts w:ascii="Book Antiqua" w:hAnsi="Book Antiqua"/>
          <w:sz w:val="24"/>
          <w:szCs w:val="24"/>
        </w:rPr>
        <w:t>Maciej Bóbr</w:t>
      </w:r>
    </w:p>
    <w:p w:rsidR="00767204" w:rsidRPr="00EB1B29" w:rsidRDefault="00767204" w:rsidP="0076720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1B29">
        <w:rPr>
          <w:rFonts w:ascii="Book Antiqua" w:hAnsi="Book Antiqua"/>
          <w:sz w:val="24"/>
          <w:szCs w:val="24"/>
        </w:rPr>
        <w:t>Rzecznik Prasowy</w:t>
      </w:r>
    </w:p>
    <w:p w:rsidR="00767204" w:rsidRPr="00EB1B29" w:rsidRDefault="00767204" w:rsidP="0076720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1B29">
        <w:rPr>
          <w:rFonts w:ascii="Book Antiqua" w:hAnsi="Book Antiqua"/>
          <w:sz w:val="24"/>
          <w:szCs w:val="24"/>
        </w:rPr>
        <w:t xml:space="preserve">Szpitala Specjalistycznego </w:t>
      </w:r>
    </w:p>
    <w:p w:rsidR="00767204" w:rsidRPr="00EB1B29" w:rsidRDefault="00767204" w:rsidP="00767204">
      <w:pPr>
        <w:spacing w:after="0" w:line="360" w:lineRule="auto"/>
        <w:jc w:val="both"/>
        <w:rPr>
          <w:rFonts w:ascii="Book Antiqua" w:hAnsi="Book Antiqua"/>
          <w:sz w:val="24"/>
          <w:szCs w:val="24"/>
        </w:rPr>
      </w:pPr>
      <w:r w:rsidRPr="00EB1B29">
        <w:rPr>
          <w:rFonts w:ascii="Book Antiqua" w:hAnsi="Book Antiqua"/>
          <w:sz w:val="24"/>
          <w:szCs w:val="24"/>
        </w:rPr>
        <w:t xml:space="preserve">im. dr. Józefa Babińskiego w Krakowie </w:t>
      </w:r>
    </w:p>
    <w:p w:rsidR="00767204" w:rsidRPr="00EB1B29" w:rsidRDefault="00767204" w:rsidP="00767204">
      <w:pPr>
        <w:spacing w:line="360" w:lineRule="auto"/>
        <w:jc w:val="both"/>
        <w:rPr>
          <w:rFonts w:ascii="Book Antiqua" w:hAnsi="Book Antiqua"/>
          <w:sz w:val="24"/>
          <w:szCs w:val="24"/>
        </w:rPr>
      </w:pPr>
      <w:r w:rsidRPr="00EB1B29">
        <w:rPr>
          <w:rFonts w:ascii="Book Antiqua" w:hAnsi="Book Antiqua"/>
          <w:sz w:val="24"/>
          <w:szCs w:val="24"/>
        </w:rPr>
        <w:t> </w:t>
      </w:r>
    </w:p>
    <w:p w:rsidR="00767204" w:rsidRPr="00EB1B29" w:rsidRDefault="00767204" w:rsidP="00D040CB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150D30" w:rsidRPr="00EB1B29" w:rsidRDefault="00150D30" w:rsidP="00D040CB">
      <w:pPr>
        <w:spacing w:line="360" w:lineRule="auto"/>
        <w:jc w:val="center"/>
        <w:rPr>
          <w:rFonts w:ascii="Book Antiqua" w:hAnsi="Book Antiqua"/>
          <w:b/>
          <w:sz w:val="24"/>
          <w:szCs w:val="24"/>
        </w:rPr>
      </w:pPr>
    </w:p>
    <w:p w:rsidR="00150D30" w:rsidRPr="00EB1B29" w:rsidRDefault="00150D30" w:rsidP="00D040CB">
      <w:pPr>
        <w:spacing w:line="360" w:lineRule="auto"/>
        <w:jc w:val="both"/>
        <w:rPr>
          <w:rFonts w:ascii="Book Antiqua" w:hAnsi="Book Antiqua"/>
          <w:sz w:val="24"/>
          <w:szCs w:val="24"/>
        </w:rPr>
      </w:pPr>
    </w:p>
    <w:p w:rsidR="00991B84" w:rsidRPr="00EB1B29" w:rsidRDefault="00991B84" w:rsidP="00D040CB">
      <w:pPr>
        <w:spacing w:line="360" w:lineRule="auto"/>
        <w:rPr>
          <w:sz w:val="24"/>
          <w:szCs w:val="24"/>
        </w:rPr>
      </w:pPr>
    </w:p>
    <w:p w:rsidR="00EB1B29" w:rsidRPr="00EB1B29" w:rsidRDefault="00EB1B29">
      <w:pPr>
        <w:spacing w:line="360" w:lineRule="auto"/>
        <w:rPr>
          <w:sz w:val="24"/>
          <w:szCs w:val="24"/>
        </w:rPr>
      </w:pPr>
    </w:p>
    <w:sectPr w:rsidR="00EB1B29" w:rsidRPr="00EB1B29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ED0" w:rsidRDefault="00F47ED0" w:rsidP="00CE6082">
      <w:pPr>
        <w:spacing w:after="0" w:line="240" w:lineRule="auto"/>
      </w:pPr>
      <w:r>
        <w:separator/>
      </w:r>
    </w:p>
  </w:endnote>
  <w:endnote w:type="continuationSeparator" w:id="0">
    <w:p w:rsidR="00F47ED0" w:rsidRDefault="00F47ED0" w:rsidP="00CE60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10615105"/>
      <w:docPartObj>
        <w:docPartGallery w:val="Page Numbers (Bottom of Page)"/>
        <w:docPartUnique/>
      </w:docPartObj>
    </w:sdtPr>
    <w:sdtContent>
      <w:p w:rsidR="00935298" w:rsidRPr="00935298" w:rsidRDefault="00935298" w:rsidP="00935298">
        <w:pPr>
          <w:pStyle w:val="Stopka"/>
          <w:jc w:val="center"/>
          <w:rPr>
            <w:rFonts w:ascii="Book Antiqua" w:hAnsi="Book Antiqua"/>
            <w:b/>
            <w:sz w:val="20"/>
            <w:szCs w:val="20"/>
          </w:rPr>
        </w:pPr>
        <w:r w:rsidRPr="00935298">
          <w:rPr>
            <w:rFonts w:ascii="Book Antiqua" w:hAnsi="Book Antiqua"/>
            <w:b/>
            <w:bCs/>
            <w:sz w:val="20"/>
            <w:szCs w:val="20"/>
          </w:rPr>
          <w:t xml:space="preserve">Szpital Specjalistyczny im. dr. Józefa Babińskiego w Krakowie  </w:t>
        </w:r>
        <w:r w:rsidRPr="00935298">
          <w:rPr>
            <w:rFonts w:ascii="Book Antiqua" w:hAnsi="Book Antiqua"/>
            <w:b/>
            <w:sz w:val="20"/>
            <w:szCs w:val="20"/>
          </w:rPr>
          <w:t>SPZOZ</w:t>
        </w:r>
      </w:p>
      <w:p w:rsidR="00935298" w:rsidRPr="00935298" w:rsidRDefault="00935298" w:rsidP="00935298">
        <w:pPr>
          <w:pStyle w:val="Stopka"/>
          <w:jc w:val="center"/>
          <w:rPr>
            <w:rFonts w:ascii="Book Antiqua" w:hAnsi="Book Antiqua"/>
            <w:b/>
            <w:sz w:val="20"/>
            <w:szCs w:val="20"/>
            <w:lang w:val="en-US"/>
          </w:rPr>
        </w:pPr>
        <w:r w:rsidRPr="00935298">
          <w:rPr>
            <w:rFonts w:ascii="Book Antiqua" w:hAnsi="Book Antiqua"/>
            <w:b/>
            <w:sz w:val="20"/>
            <w:szCs w:val="20"/>
          </w:rPr>
          <w:t xml:space="preserve">Rzecznik Prasowy Maciej Bóbr, tel. </w:t>
        </w:r>
        <w:r w:rsidRPr="00935298">
          <w:rPr>
            <w:rFonts w:ascii="Book Antiqua" w:hAnsi="Book Antiqua"/>
            <w:b/>
            <w:sz w:val="20"/>
            <w:szCs w:val="20"/>
            <w:lang w:val="en-US"/>
          </w:rPr>
          <w:t>+48 12 652 44 69, 881-940-515  fax, 12-262 13 35,</w:t>
        </w:r>
      </w:p>
      <w:p w:rsidR="00935298" w:rsidRPr="00935298" w:rsidRDefault="00935298" w:rsidP="00935298">
        <w:pPr>
          <w:pStyle w:val="Stopka"/>
          <w:jc w:val="center"/>
          <w:rPr>
            <w:rFonts w:ascii="Book Antiqua" w:hAnsi="Book Antiqua"/>
            <w:b/>
            <w:sz w:val="20"/>
            <w:szCs w:val="20"/>
            <w:lang w:val="en-US"/>
          </w:rPr>
        </w:pPr>
        <w:r w:rsidRPr="00935298">
          <w:rPr>
            <w:rFonts w:ascii="Book Antiqua" w:hAnsi="Book Antiqua"/>
            <w:b/>
            <w:sz w:val="20"/>
            <w:szCs w:val="20"/>
            <w:lang w:val="en-US"/>
          </w:rPr>
          <w:t xml:space="preserve">e-mail.: </w:t>
        </w:r>
        <w:hyperlink r:id="rId1" w:history="1">
          <w:r w:rsidRPr="00935298">
            <w:rPr>
              <w:rStyle w:val="Hipercze"/>
              <w:rFonts w:ascii="Book Antiqua" w:hAnsi="Book Antiqua"/>
              <w:b/>
              <w:sz w:val="20"/>
              <w:szCs w:val="20"/>
              <w:lang w:val="en-US"/>
            </w:rPr>
            <w:t>maciej.bobr@babinski.pl</w:t>
          </w:r>
        </w:hyperlink>
        <w:r w:rsidRPr="00935298">
          <w:rPr>
            <w:rFonts w:ascii="Book Antiqua" w:hAnsi="Book Antiqua"/>
            <w:sz w:val="20"/>
            <w:szCs w:val="20"/>
            <w:lang w:val="en-US"/>
          </w:rPr>
          <w:t xml:space="preserve">, </w:t>
        </w:r>
        <w:hyperlink r:id="rId2" w:history="1">
          <w:r w:rsidRPr="00935298">
            <w:rPr>
              <w:rStyle w:val="Hipercze"/>
              <w:rFonts w:ascii="Book Antiqua" w:hAnsi="Book Antiqua"/>
              <w:b/>
              <w:sz w:val="20"/>
              <w:szCs w:val="20"/>
              <w:lang w:val="en-US"/>
            </w:rPr>
            <w:t>www.babinski.pl</w:t>
          </w:r>
        </w:hyperlink>
        <w:r w:rsidRPr="00935298">
          <w:rPr>
            <w:rFonts w:ascii="Book Antiqua" w:hAnsi="Book Antiqua"/>
            <w:b/>
            <w:sz w:val="20"/>
            <w:szCs w:val="20"/>
            <w:lang w:val="en-US"/>
          </w:rPr>
          <w:t xml:space="preserve"> </w:t>
        </w:r>
      </w:p>
      <w:p w:rsidR="00935298" w:rsidRDefault="00935298" w:rsidP="0093529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5DD6">
          <w:rPr>
            <w:noProof/>
          </w:rPr>
          <w:t>3</w:t>
        </w:r>
        <w:r>
          <w:fldChar w:fldCharType="end"/>
        </w:r>
      </w:p>
    </w:sdtContent>
  </w:sdt>
  <w:p w:rsidR="00935298" w:rsidRDefault="009352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ED0" w:rsidRDefault="00F47ED0" w:rsidP="00CE6082">
      <w:pPr>
        <w:spacing w:after="0" w:line="240" w:lineRule="auto"/>
      </w:pPr>
      <w:r>
        <w:separator/>
      </w:r>
    </w:p>
  </w:footnote>
  <w:footnote w:type="continuationSeparator" w:id="0">
    <w:p w:rsidR="00F47ED0" w:rsidRDefault="00F47ED0" w:rsidP="00CE60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D30"/>
    <w:rsid w:val="000079BB"/>
    <w:rsid w:val="000D1868"/>
    <w:rsid w:val="00150D30"/>
    <w:rsid w:val="002A4F40"/>
    <w:rsid w:val="005B2E08"/>
    <w:rsid w:val="00767204"/>
    <w:rsid w:val="007D5DD6"/>
    <w:rsid w:val="00867A70"/>
    <w:rsid w:val="008E6EDB"/>
    <w:rsid w:val="00935298"/>
    <w:rsid w:val="00991B84"/>
    <w:rsid w:val="00A9266D"/>
    <w:rsid w:val="00CE6082"/>
    <w:rsid w:val="00D040CB"/>
    <w:rsid w:val="00EB1B29"/>
    <w:rsid w:val="00F47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D3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0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0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08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E6ED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529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298"/>
  </w:style>
  <w:style w:type="paragraph" w:styleId="Stopka">
    <w:name w:val="footer"/>
    <w:basedOn w:val="Normalny"/>
    <w:link w:val="StopkaZnak"/>
    <w:uiPriority w:val="99"/>
    <w:unhideWhenUsed/>
    <w:rsid w:val="0093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2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50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0D3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E608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E608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E6082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8E6EDB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935298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93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35298"/>
  </w:style>
  <w:style w:type="paragraph" w:styleId="Stopka">
    <w:name w:val="footer"/>
    <w:basedOn w:val="Normalny"/>
    <w:link w:val="StopkaZnak"/>
    <w:uiPriority w:val="99"/>
    <w:unhideWhenUsed/>
    <w:rsid w:val="009352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352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0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binski.pl" TargetMode="External"/><Relationship Id="rId1" Type="http://schemas.openxmlformats.org/officeDocument/2006/relationships/hyperlink" Target="mailto:maciej.bobr@babinski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248</TotalTime>
  <Pages>3</Pages>
  <Words>585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Maciej Bóbr</dc:creator>
  <cp:lastModifiedBy>Maciej Bóbr</cp:lastModifiedBy>
  <cp:revision>2</cp:revision>
  <cp:lastPrinted>2015-04-23T10:32:00Z</cp:lastPrinted>
  <dcterms:created xsi:type="dcterms:W3CDTF">2015-04-23T08:16:00Z</dcterms:created>
  <dcterms:modified xsi:type="dcterms:W3CDTF">2015-04-23T12:26:00Z</dcterms:modified>
</cp:coreProperties>
</file>