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A6" w:rsidRPr="00C67AA6" w:rsidRDefault="00C67AA6" w:rsidP="00C67AA6">
      <w:pPr>
        <w:spacing w:after="0" w:line="240" w:lineRule="atLeast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pl-PL"/>
        </w:rPr>
      </w:pPr>
      <w:r w:rsidRPr="00C67AA6">
        <w:rPr>
          <w:rFonts w:ascii="Arial" w:eastAsia="Times New Roman" w:hAnsi="Arial" w:cs="Arial"/>
          <w:color w:val="000000"/>
          <w:kern w:val="36"/>
          <w:sz w:val="32"/>
          <w:szCs w:val="32"/>
          <w:lang w:eastAsia="pl-PL"/>
        </w:rPr>
        <w:t>Interdyscyplinarne Centrum Terapii w Szpitalu im. Babińskiego</w:t>
      </w:r>
    </w:p>
    <w:p w:rsidR="00C67AA6" w:rsidRPr="00C67AA6" w:rsidRDefault="00C67AA6" w:rsidP="00C67AA6">
      <w:pPr>
        <w:spacing w:after="105" w:line="240" w:lineRule="auto"/>
        <w:rPr>
          <w:rFonts w:ascii="Arial" w:eastAsia="Times New Roman" w:hAnsi="Arial" w:cs="Arial"/>
          <w:b/>
          <w:bCs/>
          <w:color w:val="878787"/>
          <w:sz w:val="20"/>
          <w:szCs w:val="20"/>
          <w:lang w:eastAsia="pl-PL"/>
        </w:rPr>
      </w:pPr>
      <w:r w:rsidRPr="00C67AA6">
        <w:rPr>
          <w:rFonts w:ascii="Arial" w:eastAsia="Times New Roman" w:hAnsi="Arial" w:cs="Arial"/>
          <w:b/>
          <w:bCs/>
          <w:color w:val="878787"/>
          <w:sz w:val="20"/>
          <w:szCs w:val="20"/>
          <w:lang w:eastAsia="pl-PL"/>
        </w:rPr>
        <w:t>PAP</w:t>
      </w:r>
    </w:p>
    <w:p w:rsidR="00C67AA6" w:rsidRPr="00C67AA6" w:rsidRDefault="00C67AA6" w:rsidP="00C6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AA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 </w:t>
      </w:r>
    </w:p>
    <w:p w:rsidR="00C67AA6" w:rsidRPr="00C67AA6" w:rsidRDefault="00C67AA6" w:rsidP="00C67AA6">
      <w:pPr>
        <w:spacing w:after="105" w:line="240" w:lineRule="auto"/>
        <w:rPr>
          <w:rFonts w:ascii="Arial" w:eastAsia="Times New Roman" w:hAnsi="Arial" w:cs="Arial"/>
          <w:color w:val="878787"/>
          <w:sz w:val="17"/>
          <w:szCs w:val="17"/>
          <w:lang w:eastAsia="pl-PL"/>
        </w:rPr>
      </w:pPr>
      <w:r w:rsidRPr="00C67AA6">
        <w:rPr>
          <w:rFonts w:ascii="Arial" w:eastAsia="Times New Roman" w:hAnsi="Arial" w:cs="Arial"/>
          <w:color w:val="878787"/>
          <w:sz w:val="17"/>
          <w:szCs w:val="17"/>
          <w:lang w:eastAsia="pl-PL"/>
        </w:rPr>
        <w:t>23.10.2014 , aktualizacja: 23.10.2014 18:57</w:t>
      </w:r>
    </w:p>
    <w:p w:rsidR="00C67AA6" w:rsidRPr="00C67AA6" w:rsidRDefault="00C67AA6" w:rsidP="00C67AA6">
      <w:pPr>
        <w:spacing w:after="105" w:line="24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5" w:history="1">
        <w:r w:rsidRPr="00C67AA6">
          <w:rPr>
            <w:rFonts w:ascii="Arial" w:eastAsia="Times New Roman" w:hAnsi="Arial" w:cs="Arial"/>
            <w:b/>
            <w:bCs/>
            <w:color w:val="0E5C9D"/>
            <w:sz w:val="17"/>
            <w:szCs w:val="17"/>
            <w:lang w:eastAsia="pl-PL"/>
          </w:rPr>
          <w:t>A</w:t>
        </w:r>
      </w:hyperlink>
      <w:r w:rsidRPr="00C67A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proofErr w:type="spellStart"/>
      <w:r w:rsidRPr="00C67A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fldChar w:fldCharType="begin"/>
      </w:r>
      <w:r w:rsidRPr="00C67A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instrText xml:space="preserve"> HYPERLINK "http://krakow.gazeta.pl/krakow/1,35798,16855704,Interdyscyplinarne_Centrum_Terapii_w_szpitalu_im_.html" </w:instrText>
      </w:r>
      <w:r w:rsidRPr="00C67A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fldChar w:fldCharType="separate"/>
      </w:r>
      <w:r w:rsidRPr="00C67AA6">
        <w:rPr>
          <w:rFonts w:ascii="Arial" w:eastAsia="Times New Roman" w:hAnsi="Arial" w:cs="Arial"/>
          <w:b/>
          <w:bCs/>
          <w:color w:val="0E5C9D"/>
          <w:sz w:val="21"/>
          <w:szCs w:val="21"/>
          <w:lang w:eastAsia="pl-PL"/>
        </w:rPr>
        <w:t>A</w:t>
      </w:r>
      <w:proofErr w:type="spellEnd"/>
      <w:r w:rsidRPr="00C67A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fldChar w:fldCharType="end"/>
      </w:r>
      <w:r w:rsidRPr="00C67A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proofErr w:type="spellStart"/>
      <w:r w:rsidRPr="00C67A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fldChar w:fldCharType="begin"/>
      </w:r>
      <w:r w:rsidRPr="00C67A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instrText xml:space="preserve"> HYPERLINK "http://krakow.gazeta.pl/krakow/1,35798,16855704,Interdyscyplinarne_Centrum_Terapii_w_szpitalu_im_.html" </w:instrText>
      </w:r>
      <w:r w:rsidRPr="00C67A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fldChar w:fldCharType="separate"/>
      </w:r>
      <w:r w:rsidRPr="00C67AA6">
        <w:rPr>
          <w:rFonts w:ascii="Arial" w:eastAsia="Times New Roman" w:hAnsi="Arial" w:cs="Arial"/>
          <w:b/>
          <w:bCs/>
          <w:color w:val="0E5C9D"/>
          <w:sz w:val="24"/>
          <w:szCs w:val="24"/>
          <w:lang w:eastAsia="pl-PL"/>
        </w:rPr>
        <w:t>A</w:t>
      </w:r>
      <w:proofErr w:type="spellEnd"/>
      <w:r w:rsidRPr="00C67A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fldChar w:fldCharType="end"/>
      </w:r>
      <w:r w:rsidRPr="00C67A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hyperlink r:id="rId6" w:tooltip="Drukuj" w:history="1">
        <w:r w:rsidRPr="00C67AA6">
          <w:rPr>
            <w:rFonts w:ascii="Arial" w:eastAsia="Times New Roman" w:hAnsi="Arial" w:cs="Arial"/>
            <w:color w:val="0E5C9D"/>
            <w:sz w:val="18"/>
            <w:szCs w:val="18"/>
            <w:lang w:eastAsia="pl-PL"/>
          </w:rPr>
          <w:t>Drukuj</w:t>
        </w:r>
      </w:hyperlink>
    </w:p>
    <w:p w:rsidR="00C67AA6" w:rsidRPr="00C67AA6" w:rsidRDefault="00C67AA6" w:rsidP="00C67AA6">
      <w:pPr>
        <w:spacing w:after="0" w:line="240" w:lineRule="atLeast"/>
        <w:rPr>
          <w:rFonts w:ascii="Arial" w:eastAsia="Times New Roman" w:hAnsi="Arial" w:cs="Arial"/>
          <w:color w:val="FFFFFF"/>
          <w:sz w:val="18"/>
          <w:szCs w:val="18"/>
          <w:lang w:eastAsia="pl-PL"/>
        </w:rPr>
      </w:pPr>
      <w:r w:rsidRPr="00C67AA6">
        <w:rPr>
          <w:rFonts w:ascii="Arial" w:eastAsia="Times New Roman" w:hAnsi="Arial" w:cs="Arial"/>
          <w:noProof/>
          <w:color w:val="0E5C9D"/>
          <w:sz w:val="18"/>
          <w:szCs w:val="18"/>
          <w:lang w:eastAsia="pl-PL"/>
        </w:rPr>
        <w:drawing>
          <wp:inline distT="0" distB="0" distL="0" distR="0" wp14:anchorId="45E42037" wp14:editId="5BB4AB88">
            <wp:extent cx="5905500" cy="1990725"/>
            <wp:effectExtent l="0" t="0" r="0" b="9525"/>
            <wp:docPr id="2" name="Obraz 2" descr="Szpital im. Babińskie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pital im. Babińskie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AA6" w:rsidRPr="00C67AA6" w:rsidRDefault="00C67AA6" w:rsidP="00C67AA6">
      <w:pPr>
        <w:shd w:val="clear" w:color="auto" w:fill="333333"/>
        <w:spacing w:after="150" w:line="240" w:lineRule="auto"/>
        <w:rPr>
          <w:rFonts w:ascii="Arial" w:eastAsia="Times New Roman" w:hAnsi="Arial" w:cs="Arial"/>
          <w:color w:val="EEEEEE"/>
          <w:sz w:val="18"/>
          <w:szCs w:val="18"/>
          <w:lang w:eastAsia="pl-PL"/>
        </w:rPr>
      </w:pPr>
      <w:r w:rsidRPr="00C67AA6">
        <w:rPr>
          <w:rFonts w:ascii="Arial" w:eastAsia="Times New Roman" w:hAnsi="Arial" w:cs="Arial"/>
          <w:color w:val="EEEEEE"/>
          <w:sz w:val="18"/>
          <w:szCs w:val="18"/>
          <w:lang w:eastAsia="pl-PL"/>
        </w:rPr>
        <w:t>Szpital im. Babińskiego</w:t>
      </w:r>
      <w:r w:rsidRPr="00C67AA6">
        <w:rPr>
          <w:rFonts w:ascii="Arial" w:eastAsia="Times New Roman" w:hAnsi="Arial" w:cs="Arial"/>
          <w:color w:val="878787"/>
          <w:sz w:val="17"/>
          <w:szCs w:val="17"/>
          <w:lang w:eastAsia="pl-PL"/>
        </w:rPr>
        <w:t> (Archiwum)</w:t>
      </w:r>
    </w:p>
    <w:p w:rsidR="00C67AA6" w:rsidRPr="00C67AA6" w:rsidRDefault="00C67AA6" w:rsidP="00C67AA6">
      <w:pPr>
        <w:spacing w:line="285" w:lineRule="atLeast"/>
        <w:rPr>
          <w:rFonts w:ascii="Arial" w:eastAsia="Times New Roman" w:hAnsi="Arial" w:cs="Arial"/>
          <w:b/>
          <w:bCs/>
          <w:color w:val="1D1D1D"/>
          <w:sz w:val="21"/>
          <w:szCs w:val="21"/>
          <w:lang w:eastAsia="pl-PL"/>
        </w:rPr>
      </w:pPr>
      <w:r w:rsidRPr="00C67A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C67A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bookmarkStart w:id="0" w:name="_GoBack"/>
      <w:bookmarkEnd w:id="0"/>
      <w:r w:rsidRPr="00C67AA6">
        <w:rPr>
          <w:rFonts w:ascii="Arial" w:eastAsia="Times New Roman" w:hAnsi="Arial" w:cs="Arial"/>
          <w:b/>
          <w:bCs/>
          <w:color w:val="1D1D1D"/>
          <w:sz w:val="21"/>
          <w:szCs w:val="21"/>
          <w:lang w:eastAsia="pl-PL"/>
        </w:rPr>
        <w:t>Sale do muzykoterapii, rzemiosła artystycznego oraz pracownie do zajęć z florystyki, gotowania i komputerowe dla pacjentów znalazły się w otwartym w czwartek Interdyscyplinarnym Centrum Terapii w Szpitalu Specjalistycznym im. dr. Józefa Babińskiego w Krakowie.</w:t>
      </w:r>
    </w:p>
    <w:p w:rsidR="00C67AA6" w:rsidRPr="00C67AA6" w:rsidRDefault="00C67AA6" w:rsidP="00C67AA6">
      <w:pPr>
        <w:spacing w:after="0" w:line="285" w:lineRule="atLeast"/>
        <w:rPr>
          <w:rFonts w:ascii="Arial" w:eastAsia="Times New Roman" w:hAnsi="Arial" w:cs="Arial"/>
          <w:color w:val="0F0F0F"/>
          <w:sz w:val="21"/>
          <w:szCs w:val="21"/>
          <w:lang w:eastAsia="pl-PL"/>
        </w:rPr>
      </w:pPr>
    </w:p>
    <w:p w:rsidR="00C67AA6" w:rsidRPr="00C67AA6" w:rsidRDefault="00C67AA6" w:rsidP="00C67AA6">
      <w:pPr>
        <w:spacing w:line="285" w:lineRule="atLeast"/>
        <w:rPr>
          <w:rFonts w:ascii="Arial" w:eastAsia="Times New Roman" w:hAnsi="Arial" w:cs="Arial"/>
          <w:color w:val="0F0F0F"/>
          <w:sz w:val="21"/>
          <w:szCs w:val="21"/>
          <w:lang w:eastAsia="pl-PL"/>
        </w:rPr>
      </w:pPr>
      <w:r w:rsidRPr="00C67AA6">
        <w:rPr>
          <w:rFonts w:ascii="Arial" w:eastAsia="Times New Roman" w:hAnsi="Arial" w:cs="Arial"/>
          <w:color w:val="0F0F0F"/>
          <w:sz w:val="21"/>
          <w:szCs w:val="21"/>
          <w:lang w:eastAsia="pl-PL"/>
        </w:rPr>
        <w:t>Centrum mieści się w dawnym, blisko stuletnim budynku administracji szpitala, który został poddany remontowi konserwatorskiemu i przekazany na potrzeby pacjentów.</w:t>
      </w:r>
      <w:r w:rsidRPr="00C67AA6">
        <w:rPr>
          <w:rFonts w:ascii="Arial" w:eastAsia="Times New Roman" w:hAnsi="Arial" w:cs="Arial"/>
          <w:color w:val="0F0F0F"/>
          <w:sz w:val="21"/>
          <w:szCs w:val="21"/>
          <w:lang w:eastAsia="pl-PL"/>
        </w:rPr>
        <w:br/>
      </w:r>
      <w:r w:rsidRPr="00C67AA6">
        <w:rPr>
          <w:rFonts w:ascii="Arial" w:eastAsia="Times New Roman" w:hAnsi="Arial" w:cs="Arial"/>
          <w:color w:val="0F0F0F"/>
          <w:sz w:val="21"/>
          <w:szCs w:val="21"/>
          <w:lang w:eastAsia="pl-PL"/>
        </w:rPr>
        <w:br/>
        <w:t>W centrum siedzibę ma także biblioteka szpitalna, w której odbywają się spotkania </w:t>
      </w:r>
      <w:hyperlink r:id="rId9" w:history="1">
        <w:r w:rsidRPr="00C67AA6">
          <w:rPr>
            <w:rFonts w:ascii="Arial" w:eastAsia="Times New Roman" w:hAnsi="Arial" w:cs="Arial"/>
            <w:color w:val="0000FF"/>
            <w:sz w:val="21"/>
            <w:szCs w:val="21"/>
            <w:lang w:eastAsia="pl-PL"/>
          </w:rPr>
          <w:t>klubu</w:t>
        </w:r>
      </w:hyperlink>
      <w:r w:rsidRPr="00C67AA6">
        <w:rPr>
          <w:rFonts w:ascii="Arial" w:eastAsia="Times New Roman" w:hAnsi="Arial" w:cs="Arial"/>
          <w:color w:val="0F0F0F"/>
          <w:sz w:val="21"/>
          <w:szCs w:val="21"/>
          <w:lang w:eastAsia="pl-PL"/>
        </w:rPr>
        <w:t> poetyckiego, zmienna wystawa prac plastycznych, a także Spółdzielnia Socjalna Kobierzyn, Fundacja Pomocy Chorym Psychicznie im. Tomasza Deca oraz </w:t>
      </w:r>
      <w:hyperlink r:id="rId10" w:history="1">
        <w:r w:rsidRPr="00C67AA6">
          <w:rPr>
            <w:rFonts w:ascii="Arial" w:eastAsia="Times New Roman" w:hAnsi="Arial" w:cs="Arial"/>
            <w:color w:val="0000FF"/>
            <w:sz w:val="21"/>
            <w:szCs w:val="21"/>
            <w:lang w:eastAsia="pl-PL"/>
          </w:rPr>
          <w:t>Klub</w:t>
        </w:r>
      </w:hyperlink>
      <w:r w:rsidRPr="00C67AA6">
        <w:rPr>
          <w:rFonts w:ascii="Arial" w:eastAsia="Times New Roman" w:hAnsi="Arial" w:cs="Arial"/>
          <w:color w:val="0F0F0F"/>
          <w:sz w:val="21"/>
          <w:szCs w:val="21"/>
          <w:lang w:eastAsia="pl-PL"/>
        </w:rPr>
        <w:t> "Za Bramą".</w:t>
      </w:r>
      <w:r w:rsidRPr="00C67AA6">
        <w:rPr>
          <w:rFonts w:ascii="Arial" w:eastAsia="Times New Roman" w:hAnsi="Arial" w:cs="Arial"/>
          <w:color w:val="0F0F0F"/>
          <w:sz w:val="21"/>
          <w:szCs w:val="21"/>
          <w:lang w:eastAsia="pl-PL"/>
        </w:rPr>
        <w:br/>
      </w:r>
      <w:r w:rsidRPr="00C67AA6">
        <w:rPr>
          <w:rFonts w:ascii="Arial" w:eastAsia="Times New Roman" w:hAnsi="Arial" w:cs="Arial"/>
          <w:color w:val="0F0F0F"/>
          <w:sz w:val="21"/>
          <w:szCs w:val="21"/>
          <w:lang w:eastAsia="pl-PL"/>
        </w:rPr>
        <w:br/>
        <w:t>Remont konserwatorski budynku wykonano dzięki środkom przekazanym przez Społeczny Komitet Odnowy Zabytków Krakowa oraz dotacji samorządu Województwa Małopolskiego.</w:t>
      </w:r>
      <w:r w:rsidRPr="00C67AA6">
        <w:rPr>
          <w:rFonts w:ascii="Arial" w:eastAsia="Times New Roman" w:hAnsi="Arial" w:cs="Arial"/>
          <w:color w:val="0F0F0F"/>
          <w:sz w:val="21"/>
          <w:szCs w:val="21"/>
          <w:lang w:eastAsia="pl-PL"/>
        </w:rPr>
        <w:br/>
      </w:r>
      <w:r w:rsidRPr="00C67AA6">
        <w:rPr>
          <w:rFonts w:ascii="Arial" w:eastAsia="Times New Roman" w:hAnsi="Arial" w:cs="Arial"/>
          <w:color w:val="0F0F0F"/>
          <w:sz w:val="21"/>
          <w:szCs w:val="21"/>
          <w:lang w:eastAsia="pl-PL"/>
        </w:rPr>
        <w:br/>
        <w:t xml:space="preserve">- Centrum funkcjonowało pilotażowo od kwietnia i w ciągu tego okresu odnotowano już 9 tys. odwiedzin. Oznacza to, że pacjenci lubią tu przychodzić, mają swoje ulubione terapie. O taki właśnie efekt nam chodziło - by pacjent nie przebywał wyłącznie na oddziale szpitalnym, ale wychodził także na zewnątrz - powiedział dyrektor szpitala Stanisław </w:t>
      </w:r>
      <w:proofErr w:type="spellStart"/>
      <w:r w:rsidRPr="00C67AA6">
        <w:rPr>
          <w:rFonts w:ascii="Arial" w:eastAsia="Times New Roman" w:hAnsi="Arial" w:cs="Arial"/>
          <w:color w:val="0F0F0F"/>
          <w:sz w:val="21"/>
          <w:szCs w:val="21"/>
          <w:lang w:eastAsia="pl-PL"/>
        </w:rPr>
        <w:t>Kracik</w:t>
      </w:r>
      <w:proofErr w:type="spellEnd"/>
      <w:r w:rsidRPr="00C67AA6">
        <w:rPr>
          <w:rFonts w:ascii="Arial" w:eastAsia="Times New Roman" w:hAnsi="Arial" w:cs="Arial"/>
          <w:color w:val="0F0F0F"/>
          <w:sz w:val="21"/>
          <w:szCs w:val="21"/>
          <w:lang w:eastAsia="pl-PL"/>
        </w:rPr>
        <w:t>.</w:t>
      </w:r>
      <w:r w:rsidRPr="00C67AA6">
        <w:rPr>
          <w:rFonts w:ascii="Arial" w:eastAsia="Times New Roman" w:hAnsi="Arial" w:cs="Arial"/>
          <w:color w:val="0F0F0F"/>
          <w:sz w:val="21"/>
          <w:szCs w:val="21"/>
          <w:lang w:eastAsia="pl-PL"/>
        </w:rPr>
        <w:br/>
      </w:r>
      <w:r w:rsidRPr="00C67AA6">
        <w:rPr>
          <w:rFonts w:ascii="Arial" w:eastAsia="Times New Roman" w:hAnsi="Arial" w:cs="Arial"/>
          <w:color w:val="0F0F0F"/>
          <w:sz w:val="21"/>
          <w:szCs w:val="21"/>
          <w:lang w:eastAsia="pl-PL"/>
        </w:rPr>
        <w:br/>
        <w:t>Otwarty budynek jest jednym z czterech remontowanych w tym roku w kompleksie szpitala. W pozostałych budynkach wymieniana jest stolarka drzwiowa i okienna oraz oświetlenie, docieplane są stropy, zainstalowano także ultranowoczesne wymienniki ciepła.</w:t>
      </w:r>
      <w:r w:rsidRPr="00C67AA6">
        <w:rPr>
          <w:rFonts w:ascii="Arial" w:eastAsia="Times New Roman" w:hAnsi="Arial" w:cs="Arial"/>
          <w:color w:val="0F0F0F"/>
          <w:sz w:val="21"/>
          <w:szCs w:val="21"/>
          <w:lang w:eastAsia="pl-PL"/>
        </w:rPr>
        <w:br/>
      </w:r>
      <w:r w:rsidRPr="00C67AA6">
        <w:rPr>
          <w:rFonts w:ascii="Arial" w:eastAsia="Times New Roman" w:hAnsi="Arial" w:cs="Arial"/>
          <w:color w:val="0F0F0F"/>
          <w:sz w:val="21"/>
          <w:szCs w:val="21"/>
          <w:lang w:eastAsia="pl-PL"/>
        </w:rPr>
        <w:br/>
        <w:t xml:space="preserve">Szpital Specjalistyczny im. Babińskiego w Kobierzynie działa na terenie zabytkowego kompleksu szpitalno-parkowego. Projekt budowy Zakładu dla Nerwowo i Umysłowo Chorych w Kobierzynie pod Krakowem powstał w 1907 roku. Do wybuchu I wojny światowej prawie wszystkie budynki były już ukończone, jednak działania wojenne przeszkodziły w uruchomieniu szpitala. Oficjalne </w:t>
      </w:r>
      <w:r w:rsidRPr="00C67AA6">
        <w:rPr>
          <w:rFonts w:ascii="Arial" w:eastAsia="Times New Roman" w:hAnsi="Arial" w:cs="Arial"/>
          <w:color w:val="0F0F0F"/>
          <w:sz w:val="21"/>
          <w:szCs w:val="21"/>
          <w:lang w:eastAsia="pl-PL"/>
        </w:rPr>
        <w:lastRenderedPageBreak/>
        <w:t>otwarcie nastąpiło w 1917 r. Kompleks wybudowany w oparciu o koncepcję samowystarczalnego miasta-ogrodu zaliczany był wówczas do najpiękniejszych, najnowocześniejszych i najbardziej funkcjonalnych placówek tego typu w Europie.</w:t>
      </w:r>
      <w:r w:rsidRPr="00C67AA6">
        <w:rPr>
          <w:rFonts w:ascii="Arial" w:eastAsia="Times New Roman" w:hAnsi="Arial" w:cs="Arial"/>
          <w:color w:val="0F0F0F"/>
          <w:sz w:val="21"/>
          <w:szCs w:val="21"/>
          <w:lang w:eastAsia="pl-PL"/>
        </w:rPr>
        <w:br/>
      </w:r>
      <w:r w:rsidRPr="00C67AA6">
        <w:rPr>
          <w:rFonts w:ascii="Arial" w:eastAsia="Times New Roman" w:hAnsi="Arial" w:cs="Arial"/>
          <w:color w:val="0F0F0F"/>
          <w:sz w:val="21"/>
          <w:szCs w:val="21"/>
          <w:lang w:eastAsia="pl-PL"/>
        </w:rPr>
        <w:br/>
        <w:t>Na obszarze 52 ha, w ogromnym parku, wybudowano szpital składający się z 15 pawilonów przeznaczonych dla 800 chorych oraz ponad 40 budynków administracyjnych, gospodarczych, mieszkalnych. Szpital miał m.in. własną piekarnię, pralnię, elektrociepłownię, warsztaty techniczne i różnego rodzaju warsztaty terapii zajęciowej; ponadto były tam gospodarstwo rolne i ogrodnicze, budynek teatralny, boisko, kaplica i cmentarz.</w:t>
      </w:r>
      <w:r w:rsidRPr="00C67AA6">
        <w:rPr>
          <w:rFonts w:ascii="Arial" w:eastAsia="Times New Roman" w:hAnsi="Arial" w:cs="Arial"/>
          <w:color w:val="0F0F0F"/>
          <w:sz w:val="21"/>
          <w:szCs w:val="21"/>
          <w:lang w:eastAsia="pl-PL"/>
        </w:rPr>
        <w:br/>
      </w:r>
      <w:r w:rsidRPr="00C67AA6">
        <w:rPr>
          <w:rFonts w:ascii="Arial" w:eastAsia="Times New Roman" w:hAnsi="Arial" w:cs="Arial"/>
          <w:color w:val="0F0F0F"/>
          <w:sz w:val="21"/>
          <w:szCs w:val="21"/>
          <w:lang w:eastAsia="pl-PL"/>
        </w:rPr>
        <w:br/>
        <w:t>Obecnie szpital leczy rocznie ok. 10 tys. pacjentów w zakresie chorób i zaburzeń psychicznych i jest największą placówką tego rodzaju w Małopolsce. W 1999 r. zespół szpitalno-parkowy został wpisany na listę zabytków. </w:t>
      </w:r>
    </w:p>
    <w:p w:rsidR="00C87769" w:rsidRDefault="00C67AA6" w:rsidP="00C67AA6">
      <w:r w:rsidRPr="00C67A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C67A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Cały tekst: </w:t>
      </w:r>
      <w:hyperlink r:id="rId11" w:anchor="ixzz3HLJehrJk" w:history="1">
        <w:r w:rsidRPr="00C67AA6">
          <w:rPr>
            <w:rFonts w:ascii="Arial" w:eastAsia="Times New Roman" w:hAnsi="Arial" w:cs="Arial"/>
            <w:color w:val="003399"/>
            <w:sz w:val="18"/>
            <w:szCs w:val="18"/>
            <w:lang w:eastAsia="pl-PL"/>
          </w:rPr>
          <w:t>http://krakow.gazeta.pl/krakow/1,44425,16855704,Interdyscyplinarne_Centrum_Terapii_w_Szpitalu_im_.html#ixzz3HLJehrJk</w:t>
        </w:r>
      </w:hyperlink>
    </w:p>
    <w:sectPr w:rsidR="00C87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A6"/>
    <w:rsid w:val="00274E5F"/>
    <w:rsid w:val="007E7A43"/>
    <w:rsid w:val="00C67AA6"/>
    <w:rsid w:val="00C8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530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04085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295">
          <w:marLeft w:val="120"/>
          <w:marRight w:val="0"/>
          <w:marTop w:val="45"/>
          <w:marBottom w:val="105"/>
          <w:divBdr>
            <w:top w:val="none" w:sz="0" w:space="0" w:color="auto"/>
            <w:left w:val="single" w:sz="6" w:space="6" w:color="EAEAEA"/>
            <w:bottom w:val="none" w:sz="0" w:space="0" w:color="auto"/>
            <w:right w:val="none" w:sz="0" w:space="0" w:color="auto"/>
          </w:divBdr>
        </w:div>
        <w:div w:id="13881401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315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rakow.gazeta.pl/krakow/51,35798,16855704.html?i=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kow.gazeta.pl/krakow/2029020,35798,16855704.html" TargetMode="External"/><Relationship Id="rId11" Type="http://schemas.openxmlformats.org/officeDocument/2006/relationships/hyperlink" Target="http://krakow.gazeta.pl/krakow/1,44425,16855704,Interdyscyplinarne_Centrum_Terapii_w_Szpitalu_im_.html" TargetMode="External"/><Relationship Id="rId5" Type="http://schemas.openxmlformats.org/officeDocument/2006/relationships/hyperlink" Target="http://krakow.gazeta.pl/krakow/1,35798,16855704,Interdyscyplinarne_Centrum_Terapii_w_szpitalu_im_.html" TargetMode="External"/><Relationship Id="rId10" Type="http://schemas.openxmlformats.org/officeDocument/2006/relationships/hyperlink" Target="http://miejsca.krakow.gazeta.pl/miejsca_krakow/miejsce-kl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ejsca.krakow.gazeta.pl/miejsca_krakow/miejsce-klu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Bóbr</dc:creator>
  <cp:lastModifiedBy>Maciej Bóbr</cp:lastModifiedBy>
  <cp:revision>3</cp:revision>
  <dcterms:created xsi:type="dcterms:W3CDTF">2014-10-27T11:04:00Z</dcterms:created>
  <dcterms:modified xsi:type="dcterms:W3CDTF">2014-10-27T11:23:00Z</dcterms:modified>
</cp:coreProperties>
</file>