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4A" w:rsidRDefault="00AD1C4A" w:rsidP="00757C78">
      <w:pPr>
        <w:spacing w:line="240" w:lineRule="auto"/>
        <w:jc w:val="center"/>
        <w:rPr>
          <w:rFonts w:ascii="Calibri" w:hAnsi="Calibri"/>
          <w:b/>
          <w:u w:val="single"/>
        </w:rPr>
      </w:pPr>
      <w:bookmarkStart w:id="0" w:name="_GoBack"/>
      <w:bookmarkEnd w:id="0"/>
      <w:r w:rsidRPr="00AD1C4A">
        <w:rPr>
          <w:rFonts w:ascii="Calibri" w:hAnsi="Calibri"/>
          <w:b/>
          <w:u w:val="single"/>
        </w:rPr>
        <w:t>Ogólne zasady dotyczące przyjęć  pacjentów do oddziałów stacjonarnych i dziennych</w:t>
      </w:r>
    </w:p>
    <w:p w:rsidR="00AD1C4A" w:rsidRDefault="00AD1C4A" w:rsidP="00757C78">
      <w:pPr>
        <w:spacing w:line="240" w:lineRule="auto"/>
        <w:jc w:val="center"/>
        <w:rPr>
          <w:rFonts w:ascii="Calibri" w:hAnsi="Calibri"/>
          <w:b/>
          <w:u w:val="single"/>
        </w:rPr>
      </w:pPr>
      <w:r w:rsidRPr="00AD1C4A">
        <w:rPr>
          <w:rFonts w:ascii="Calibri" w:hAnsi="Calibri"/>
          <w:b/>
          <w:u w:val="single"/>
        </w:rPr>
        <w:t xml:space="preserve">Szpitala </w:t>
      </w:r>
      <w:r>
        <w:rPr>
          <w:rFonts w:ascii="Calibri" w:hAnsi="Calibri"/>
          <w:b/>
          <w:u w:val="single"/>
        </w:rPr>
        <w:t xml:space="preserve">Specjalistycznego im. dr. J. </w:t>
      </w:r>
      <w:r w:rsidRPr="00AD1C4A">
        <w:rPr>
          <w:rFonts w:ascii="Calibri" w:hAnsi="Calibri"/>
          <w:b/>
          <w:u w:val="single"/>
        </w:rPr>
        <w:t>Babińskiego</w:t>
      </w:r>
      <w:r>
        <w:rPr>
          <w:rFonts w:ascii="Calibri" w:hAnsi="Calibri"/>
          <w:b/>
          <w:u w:val="single"/>
        </w:rPr>
        <w:t xml:space="preserve"> SP ZOZ w Krakowie</w:t>
      </w:r>
    </w:p>
    <w:p w:rsidR="00757C78" w:rsidRDefault="00757C78" w:rsidP="00757C78">
      <w:pPr>
        <w:spacing w:line="240" w:lineRule="auto"/>
        <w:jc w:val="center"/>
        <w:rPr>
          <w:rFonts w:ascii="Calibri" w:hAnsi="Calibri"/>
          <w:b/>
          <w:u w:val="single"/>
        </w:rPr>
      </w:pPr>
    </w:p>
    <w:p w:rsidR="00AD1C4A" w:rsidRPr="00757C78" w:rsidRDefault="00AD1C4A" w:rsidP="00AD1C4A">
      <w:pPr>
        <w:pStyle w:val="Akapitzlist"/>
        <w:numPr>
          <w:ilvl w:val="0"/>
          <w:numId w:val="5"/>
        </w:numPr>
        <w:jc w:val="both"/>
      </w:pPr>
      <w:r w:rsidRPr="00757C78">
        <w:t>Przyjęcie pacjentów do oddziałów stacjonarnych  i dziennyc</w:t>
      </w:r>
      <w:r w:rsidR="00757C78">
        <w:t>h Szpitala Babińskiego odbywają </w:t>
      </w:r>
      <w:r w:rsidRPr="00757C78">
        <w:t>się:</w:t>
      </w:r>
    </w:p>
    <w:p w:rsidR="00AD1C4A" w:rsidRPr="00757C78" w:rsidRDefault="00AD1C4A" w:rsidP="00AD1C4A">
      <w:pPr>
        <w:pStyle w:val="Akapitzlist"/>
        <w:numPr>
          <w:ilvl w:val="0"/>
          <w:numId w:val="3"/>
        </w:numPr>
        <w:jc w:val="both"/>
      </w:pPr>
      <w:r w:rsidRPr="00757C78">
        <w:t>w Izbie Przejęć (wszystkie oddziały niewymienione poniżej),</w:t>
      </w:r>
    </w:p>
    <w:p w:rsidR="00AD1C4A" w:rsidRPr="00757C78" w:rsidRDefault="00AD1C4A" w:rsidP="00AD1C4A">
      <w:pPr>
        <w:pStyle w:val="Akapitzlist"/>
        <w:numPr>
          <w:ilvl w:val="0"/>
          <w:numId w:val="3"/>
        </w:numPr>
        <w:jc w:val="both"/>
      </w:pPr>
      <w:r w:rsidRPr="00757C78">
        <w:t>w następujących oddziałach:</w:t>
      </w:r>
    </w:p>
    <w:p w:rsidR="00AD1C4A" w:rsidRPr="00757C78" w:rsidRDefault="00AD1C4A" w:rsidP="00AD1C4A">
      <w:pPr>
        <w:pStyle w:val="Akapitzlist"/>
        <w:numPr>
          <w:ilvl w:val="0"/>
          <w:numId w:val="4"/>
        </w:numPr>
        <w:jc w:val="both"/>
      </w:pPr>
      <w:r w:rsidRPr="00757C78">
        <w:t>Oddział Psychiatryczny Rehabilitacyjny I</w:t>
      </w:r>
    </w:p>
    <w:p w:rsidR="00AD1C4A" w:rsidRPr="00757C78" w:rsidRDefault="00AD1C4A" w:rsidP="00AD1C4A">
      <w:pPr>
        <w:pStyle w:val="Akapitzlist"/>
        <w:numPr>
          <w:ilvl w:val="0"/>
          <w:numId w:val="4"/>
        </w:numPr>
        <w:jc w:val="both"/>
      </w:pPr>
      <w:r w:rsidRPr="00757C78">
        <w:t>Oddział Psychiatryczny Rehabilitacyjny II</w:t>
      </w:r>
    </w:p>
    <w:p w:rsidR="00AD1C4A" w:rsidRPr="00757C78" w:rsidRDefault="00AD1C4A" w:rsidP="00AD1C4A">
      <w:pPr>
        <w:pStyle w:val="Akapitzlist"/>
        <w:numPr>
          <w:ilvl w:val="0"/>
          <w:numId w:val="4"/>
        </w:numPr>
        <w:jc w:val="both"/>
      </w:pPr>
      <w:r w:rsidRPr="00757C78">
        <w:t>Oddział Rehabilitacji dla Uzależnionych o</w:t>
      </w:r>
      <w:r w:rsidR="00757C78" w:rsidRPr="00757C78">
        <w:t>d Substancji Psychoaktywnych ze </w:t>
      </w:r>
      <w:r w:rsidRPr="00757C78">
        <w:t>Współistniejącymi Zaburzeniami Psychicznymi,</w:t>
      </w:r>
    </w:p>
    <w:p w:rsidR="00AD1C4A" w:rsidRPr="00757C78" w:rsidRDefault="00AD1C4A" w:rsidP="00AD1C4A">
      <w:pPr>
        <w:pStyle w:val="Akapitzlist"/>
        <w:numPr>
          <w:ilvl w:val="0"/>
          <w:numId w:val="4"/>
        </w:numPr>
        <w:jc w:val="both"/>
      </w:pPr>
      <w:r w:rsidRPr="00757C78">
        <w:t>Oddział Leczenia Zaburzeń Osobowości i Nerwic</w:t>
      </w:r>
    </w:p>
    <w:p w:rsidR="00AD1C4A" w:rsidRPr="00757C78" w:rsidRDefault="00AD1C4A" w:rsidP="00AD1C4A">
      <w:pPr>
        <w:pStyle w:val="Akapitzlist"/>
        <w:numPr>
          <w:ilvl w:val="0"/>
          <w:numId w:val="4"/>
        </w:numPr>
        <w:jc w:val="both"/>
      </w:pPr>
      <w:r w:rsidRPr="00757C78">
        <w:t>Oddział Terapii Uzależnionych od Alkoholu, w tym Osób z Innymi Dysfunkcjami</w:t>
      </w:r>
    </w:p>
    <w:p w:rsidR="00AD1C4A" w:rsidRPr="00757C78" w:rsidRDefault="00AD1C4A" w:rsidP="00AD1C4A">
      <w:pPr>
        <w:pStyle w:val="Akapitzlist"/>
        <w:numPr>
          <w:ilvl w:val="0"/>
          <w:numId w:val="4"/>
        </w:numPr>
        <w:jc w:val="both"/>
      </w:pPr>
      <w:r w:rsidRPr="00757C78">
        <w:t>Dzienny Oddział Psychiatryczny Rehabilitacyjny Kraków-Podgórze,</w:t>
      </w:r>
    </w:p>
    <w:p w:rsidR="00AD1C4A" w:rsidRPr="00757C78" w:rsidRDefault="00AD1C4A" w:rsidP="00AD1C4A">
      <w:pPr>
        <w:pStyle w:val="Akapitzlist"/>
        <w:numPr>
          <w:ilvl w:val="0"/>
          <w:numId w:val="4"/>
        </w:numPr>
        <w:jc w:val="both"/>
      </w:pPr>
      <w:r w:rsidRPr="00757C78">
        <w:t>Dzienny Oddział Psychiatryczny Rehabilitacyjny Kraków-</w:t>
      </w:r>
      <w:proofErr w:type="spellStart"/>
      <w:r w:rsidRPr="00757C78">
        <w:t>Krowodrza</w:t>
      </w:r>
      <w:proofErr w:type="spellEnd"/>
      <w:r w:rsidRPr="00757C78">
        <w:t>,</w:t>
      </w:r>
    </w:p>
    <w:p w:rsidR="00A760DF" w:rsidRDefault="00AD1C4A" w:rsidP="00AD1C4A">
      <w:pPr>
        <w:pStyle w:val="Akapitzlist"/>
        <w:numPr>
          <w:ilvl w:val="0"/>
          <w:numId w:val="4"/>
        </w:numPr>
        <w:jc w:val="both"/>
      </w:pPr>
      <w:r w:rsidRPr="00757C78">
        <w:t>Dzienny Oddział Psychiatryczny Kraków-Nowa Huta</w:t>
      </w:r>
    </w:p>
    <w:p w:rsidR="00A760DF" w:rsidRDefault="00A760DF" w:rsidP="00A760DF">
      <w:pPr>
        <w:pStyle w:val="Akapitzlist"/>
        <w:numPr>
          <w:ilvl w:val="0"/>
          <w:numId w:val="4"/>
        </w:numPr>
        <w:jc w:val="both"/>
      </w:pPr>
      <w:r w:rsidRPr="00A760DF">
        <w:t>Dzienny Oddział Psychiatryczny Rehabilitacyjny Dla Podwójnych Diagnoz Kraków-Śródmieście</w:t>
      </w:r>
    </w:p>
    <w:p w:rsidR="00AD1C4A" w:rsidRPr="00757C78" w:rsidRDefault="00AD1C4A" w:rsidP="00AD1C4A">
      <w:pPr>
        <w:pStyle w:val="Akapitzlist"/>
        <w:numPr>
          <w:ilvl w:val="0"/>
          <w:numId w:val="4"/>
        </w:numPr>
        <w:jc w:val="both"/>
      </w:pPr>
      <w:r w:rsidRPr="00757C78">
        <w:t>Dzienny Oddział Psychiatryczny Rehabilitacyjny Miechów.</w:t>
      </w:r>
    </w:p>
    <w:p w:rsidR="00136AFA" w:rsidRPr="00757C78" w:rsidRDefault="00136AFA" w:rsidP="00136AFA">
      <w:pPr>
        <w:pStyle w:val="Akapitzlist"/>
        <w:numPr>
          <w:ilvl w:val="0"/>
          <w:numId w:val="5"/>
        </w:numPr>
        <w:jc w:val="both"/>
      </w:pPr>
      <w:r w:rsidRPr="00757C78">
        <w:t>Przyjęcia w Izbie Przyjęć odbywają się całodobowo we wszystkie dni tygodnia.</w:t>
      </w:r>
    </w:p>
    <w:p w:rsidR="00136AFA" w:rsidRPr="00757C78" w:rsidRDefault="00136AFA" w:rsidP="00136AFA">
      <w:pPr>
        <w:pStyle w:val="Akapitzlist"/>
        <w:numPr>
          <w:ilvl w:val="0"/>
          <w:numId w:val="5"/>
        </w:numPr>
        <w:jc w:val="both"/>
      </w:pPr>
      <w:r w:rsidRPr="00757C78">
        <w:t xml:space="preserve">Pacjenci, którzy mają wyznaczony termin planowanego przyjęcia do oddziału wskazanego </w:t>
      </w:r>
    </w:p>
    <w:p w:rsidR="00136AFA" w:rsidRPr="00757C78" w:rsidRDefault="00136AFA" w:rsidP="00136AFA">
      <w:pPr>
        <w:pStyle w:val="Akapitzlist"/>
        <w:jc w:val="both"/>
      </w:pPr>
      <w:r w:rsidRPr="00757C78">
        <w:t>w pkt.1, pkt 2), zgłaszają się bezpośrednio do określonej komórki orga</w:t>
      </w:r>
      <w:r w:rsidR="00757C78" w:rsidRPr="00757C78">
        <w:t>nizacyjnej (z pominięciem IP) w </w:t>
      </w:r>
      <w:r w:rsidRPr="00757C78">
        <w:t>godzinach 8.00-14.30.</w:t>
      </w:r>
    </w:p>
    <w:p w:rsidR="00AD1C4A" w:rsidRPr="00757C78" w:rsidRDefault="00AD1C4A" w:rsidP="00AD1C4A">
      <w:pPr>
        <w:pStyle w:val="Akapitzlist"/>
        <w:numPr>
          <w:ilvl w:val="0"/>
          <w:numId w:val="5"/>
        </w:numPr>
        <w:jc w:val="both"/>
      </w:pPr>
      <w:r w:rsidRPr="00757C78">
        <w:t>Podczas przyjęcia w dniu zgłoszenia pacjent powinien mieć przy sobie dokument potwierdzający tożsamość wraz z numerem PESEL.</w:t>
      </w:r>
    </w:p>
    <w:p w:rsidR="00AD1C4A" w:rsidRPr="00757C78" w:rsidRDefault="00AD1C4A" w:rsidP="00AD1C4A">
      <w:pPr>
        <w:pStyle w:val="Akapitzlist"/>
        <w:numPr>
          <w:ilvl w:val="0"/>
          <w:numId w:val="5"/>
        </w:numPr>
        <w:jc w:val="both"/>
      </w:pPr>
      <w:r w:rsidRPr="00757C78">
        <w:t>Do oddziałów stacjonarnych i dziennych Szpitala Babińskiego pacje</w:t>
      </w:r>
      <w:r w:rsidR="00757C78" w:rsidRPr="00757C78">
        <w:t>nci nieplanowi przyjmowani są w </w:t>
      </w:r>
      <w:r w:rsidRPr="00757C78">
        <w:t>dniu zgłoszenia, natomiast pacjenci planowi według ustalonego terminu przyjęcia.</w:t>
      </w:r>
    </w:p>
    <w:p w:rsidR="00682A10" w:rsidRPr="00757C78" w:rsidRDefault="00AD1C4A" w:rsidP="00AD1C4A">
      <w:pPr>
        <w:pStyle w:val="Akapitzlist"/>
        <w:numPr>
          <w:ilvl w:val="0"/>
          <w:numId w:val="5"/>
        </w:numPr>
        <w:jc w:val="both"/>
      </w:pPr>
      <w:r w:rsidRPr="00757C78">
        <w:t>W przypadku braku możliwości przyjęcia pacjenta w dniu zgłoszenia z powodu braku wolnych miejsc, pacjent zostaje wpisany na listę oczekujących zgodnie z Procedurą ISO P-02_11 – Prowadzenie list oczekujących.</w:t>
      </w:r>
    </w:p>
    <w:p w:rsidR="00682A10" w:rsidRPr="00757C78" w:rsidRDefault="00AD1C4A" w:rsidP="00AD1C4A">
      <w:pPr>
        <w:pStyle w:val="Akapitzlist"/>
        <w:numPr>
          <w:ilvl w:val="0"/>
          <w:numId w:val="5"/>
        </w:numPr>
        <w:jc w:val="both"/>
      </w:pPr>
      <w:r w:rsidRPr="00757C78">
        <w:t xml:space="preserve">Na liście oczekujących na przyjęcie nie umieszcza się pacjentów kontynuujących leczenie </w:t>
      </w:r>
      <w:r w:rsidR="00682A10" w:rsidRPr="00757C78">
        <w:t>w </w:t>
      </w:r>
      <w:r w:rsidRPr="00757C78">
        <w:t>Szpitalu Babińskiego.</w:t>
      </w:r>
    </w:p>
    <w:p w:rsidR="00682A10" w:rsidRPr="00757C78" w:rsidRDefault="00AD1C4A" w:rsidP="00AD1C4A">
      <w:pPr>
        <w:pStyle w:val="Akapitzlist"/>
        <w:numPr>
          <w:ilvl w:val="0"/>
          <w:numId w:val="5"/>
        </w:numPr>
        <w:jc w:val="both"/>
      </w:pPr>
      <w:r w:rsidRPr="00757C78">
        <w:t xml:space="preserve">Na podstawie art. 47c ustawy z dnia 27 sierpnia 2004 roku o świadczeniach opieki zdrowotnej finansowanej  ze środków publicznych  prawo  do  korzystania ze świadczeń opieki zdrowotnej udzielanych przez Szpital Babińskiego poza kolejnością </w:t>
      </w:r>
      <w:r w:rsidR="00136AFA" w:rsidRPr="00757C78">
        <w:t xml:space="preserve">(po okazaniu dokumentu potwierdzającego) </w:t>
      </w:r>
      <w:r w:rsidRPr="00757C78">
        <w:t>mają:</w:t>
      </w:r>
    </w:p>
    <w:p w:rsidR="00682A10" w:rsidRPr="00757C78" w:rsidRDefault="00AD1C4A" w:rsidP="00AD1C4A">
      <w:pPr>
        <w:pStyle w:val="Akapitzlist"/>
        <w:numPr>
          <w:ilvl w:val="0"/>
          <w:numId w:val="6"/>
        </w:numPr>
        <w:jc w:val="both"/>
      </w:pPr>
      <w:r w:rsidRPr="00757C78">
        <w:t>świadczeniobiorcy,  którzy  posiadają  tytuł  Zasłużonego</w:t>
      </w:r>
      <w:r w:rsidR="00757C78" w:rsidRPr="00757C78">
        <w:t xml:space="preserve">  Honorowego  Dawcy  Krwi  lub  </w:t>
      </w:r>
      <w:r w:rsidRPr="00757C78">
        <w:t>Zasłużonego Dawcy Przeszczepu,</w:t>
      </w:r>
    </w:p>
    <w:p w:rsidR="00682A10" w:rsidRPr="00757C78" w:rsidRDefault="00AD1C4A" w:rsidP="00AD1C4A">
      <w:pPr>
        <w:pStyle w:val="Akapitzlist"/>
        <w:numPr>
          <w:ilvl w:val="0"/>
          <w:numId w:val="6"/>
        </w:numPr>
        <w:jc w:val="both"/>
      </w:pPr>
      <w:r w:rsidRPr="00757C78">
        <w:t>inwalidzi wojenni,</w:t>
      </w:r>
    </w:p>
    <w:p w:rsidR="00682A10" w:rsidRPr="00757C78" w:rsidRDefault="00AD1C4A" w:rsidP="00AD1C4A">
      <w:pPr>
        <w:pStyle w:val="Akapitzlist"/>
        <w:numPr>
          <w:ilvl w:val="0"/>
          <w:numId w:val="6"/>
        </w:numPr>
        <w:jc w:val="both"/>
      </w:pPr>
      <w:r w:rsidRPr="00757C78">
        <w:t>inwalidzi wojskowi,</w:t>
      </w:r>
    </w:p>
    <w:p w:rsidR="00136AFA" w:rsidRPr="00757C78" w:rsidRDefault="00AD1C4A" w:rsidP="00702129">
      <w:pPr>
        <w:pStyle w:val="Akapitzlist"/>
        <w:numPr>
          <w:ilvl w:val="0"/>
          <w:numId w:val="6"/>
        </w:numPr>
        <w:jc w:val="both"/>
      </w:pPr>
      <w:r w:rsidRPr="00757C78">
        <w:t>kombatanci.</w:t>
      </w:r>
    </w:p>
    <w:p w:rsidR="00757C78" w:rsidRPr="00757C78" w:rsidRDefault="00757C78" w:rsidP="00757C78">
      <w:pPr>
        <w:pStyle w:val="Akapitzlist"/>
        <w:numPr>
          <w:ilvl w:val="0"/>
          <w:numId w:val="5"/>
        </w:numPr>
        <w:jc w:val="both"/>
      </w:pPr>
      <w:r w:rsidRPr="00757C78">
        <w:lastRenderedPageBreak/>
        <w:t>Pacjent, który nie może stawić się do oddziału w ustalonym terminie</w:t>
      </w:r>
      <w:r>
        <w:t xml:space="preserve"> lub zrezygnował ze </w:t>
      </w:r>
      <w:r w:rsidRPr="00757C78">
        <w:t xml:space="preserve">świadczenia opieki zdrowotnej jest obowiązany niezwłocznie powiadomić o tym Szpital Babińskiego. </w:t>
      </w:r>
    </w:p>
    <w:p w:rsidR="00757C78" w:rsidRPr="00757C78" w:rsidRDefault="00757C78" w:rsidP="00757C78">
      <w:pPr>
        <w:pStyle w:val="Akapitzlist"/>
        <w:numPr>
          <w:ilvl w:val="0"/>
          <w:numId w:val="5"/>
        </w:numPr>
        <w:jc w:val="both"/>
      </w:pPr>
      <w:r w:rsidRPr="00757C78">
        <w:t>Pacjent powinien także powiadomić Szpital Babińskiego o wszelkich zmianach adresu, numeru telefonu, adresu poczty elektronicznej, które podał przy wpisywaniu się na listę oczekujących. Brak aktualnych informacji utrudni lub uniemożliwi kontakt z pacjentem, w celu np. powiadomienia o zmianie planowanego terminu udzielenia świadczenia. Jeżeli pacjent nie stawi się w Szpitalu Babińskiego w wyznaczonym dniu bez powiadomienia, zostaje skreślony z listy oczekujących.</w:t>
      </w:r>
    </w:p>
    <w:p w:rsidR="00757C78" w:rsidRPr="00757C78" w:rsidRDefault="00757C78" w:rsidP="00757C78">
      <w:pPr>
        <w:pStyle w:val="Akapitzlist"/>
        <w:jc w:val="both"/>
      </w:pPr>
    </w:p>
    <w:p w:rsidR="00757C78" w:rsidRPr="00757C78" w:rsidRDefault="00757C78" w:rsidP="00757C78">
      <w:pPr>
        <w:jc w:val="both"/>
      </w:pPr>
    </w:p>
    <w:p w:rsidR="00AD1C4A" w:rsidRPr="00757C78" w:rsidRDefault="00AD1C4A" w:rsidP="00AD1C4A">
      <w:pPr>
        <w:jc w:val="both"/>
      </w:pPr>
    </w:p>
    <w:sectPr w:rsidR="00AD1C4A" w:rsidRPr="0075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76C5"/>
    <w:multiLevelType w:val="hybridMultilevel"/>
    <w:tmpl w:val="5E60F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6F81"/>
    <w:multiLevelType w:val="hybridMultilevel"/>
    <w:tmpl w:val="0614B0F4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65E7569"/>
    <w:multiLevelType w:val="hybridMultilevel"/>
    <w:tmpl w:val="21C6F838"/>
    <w:lvl w:ilvl="0" w:tplc="2FFC256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64B7FB2"/>
    <w:multiLevelType w:val="hybridMultilevel"/>
    <w:tmpl w:val="2C6EC88E"/>
    <w:lvl w:ilvl="0" w:tplc="2FFC2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B60256"/>
    <w:multiLevelType w:val="hybridMultilevel"/>
    <w:tmpl w:val="DA0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83CD2"/>
    <w:multiLevelType w:val="hybridMultilevel"/>
    <w:tmpl w:val="12D8671E"/>
    <w:lvl w:ilvl="0" w:tplc="20189CC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1651FC"/>
    <w:multiLevelType w:val="hybridMultilevel"/>
    <w:tmpl w:val="E99E01F8"/>
    <w:lvl w:ilvl="0" w:tplc="2FFC2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610A08"/>
    <w:multiLevelType w:val="hybridMultilevel"/>
    <w:tmpl w:val="163C6E22"/>
    <w:lvl w:ilvl="0" w:tplc="2FFC2564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4A"/>
    <w:rsid w:val="00136AFA"/>
    <w:rsid w:val="00585520"/>
    <w:rsid w:val="00682A10"/>
    <w:rsid w:val="00702129"/>
    <w:rsid w:val="00757C78"/>
    <w:rsid w:val="00A760DF"/>
    <w:rsid w:val="00AD1C4A"/>
    <w:rsid w:val="00D2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BYRGIEL</dc:creator>
  <cp:lastModifiedBy>Maciej Bóbr</cp:lastModifiedBy>
  <cp:revision>2</cp:revision>
  <dcterms:created xsi:type="dcterms:W3CDTF">2016-07-22T08:01:00Z</dcterms:created>
  <dcterms:modified xsi:type="dcterms:W3CDTF">2016-07-22T08:01:00Z</dcterms:modified>
</cp:coreProperties>
</file>